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2A409BE2" w:rsidR="00B60617" w:rsidRDefault="00315011">
      <w:pPr>
        <w:rPr>
          <w:rFonts w:ascii="Calibri" w:eastAsia="Calibri" w:hAnsi="Calibri" w:cs="Calibri"/>
        </w:rPr>
      </w:pPr>
      <w:r>
        <w:rPr>
          <w:noProof/>
        </w:rPr>
        <w:object w:dxaOrig="1440" w:dyaOrig="1440" w14:anchorId="19DCF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2pt;margin-top:0;width:240.5pt;height:60pt;z-index:251659264;mso-position-horizontal-relative:text;mso-position-vertical-relative:text" filled="t">
            <v:imagedata r:id="rId9" o:title=""/>
            <o:lock v:ext="edit" aspectratio="f"/>
            <w10:wrap type="square"/>
          </v:shape>
          <o:OLEObject Type="Embed" ProgID="StaticMetafile" ShapeID="_x0000_s1027" DrawAspect="Content" ObjectID="_1663483552" r:id="rId10"/>
        </w:object>
      </w:r>
      <w:r w:rsidR="000016F6">
        <w:rPr>
          <w:rFonts w:ascii="Calibri" w:eastAsia="Calibri" w:hAnsi="Calibri" w:cs="Calibri"/>
        </w:rPr>
        <w:t xml:space="preserve">Revision </w:t>
      </w:r>
      <w:r>
        <w:rPr>
          <w:rFonts w:ascii="Calibri" w:eastAsia="Calibri" w:hAnsi="Calibri" w:cs="Calibri"/>
        </w:rPr>
        <w:t>6</w:t>
      </w:r>
    </w:p>
    <w:p w14:paraId="6A649BBB" w14:textId="7AD700CE" w:rsidR="000016F6" w:rsidRDefault="000016F6">
      <w:pPr>
        <w:rPr>
          <w:rFonts w:ascii="Calibri" w:eastAsia="Calibri" w:hAnsi="Calibri" w:cs="Calibri"/>
        </w:rPr>
      </w:pPr>
      <w:r>
        <w:rPr>
          <w:rFonts w:ascii="Calibri" w:eastAsia="Calibri" w:hAnsi="Calibri" w:cs="Calibri"/>
        </w:rPr>
        <w:t>Issue Date</w:t>
      </w:r>
      <w:r w:rsidR="00776160">
        <w:rPr>
          <w:rFonts w:ascii="Calibri" w:eastAsia="Calibri" w:hAnsi="Calibri" w:cs="Calibri"/>
        </w:rPr>
        <w:t xml:space="preserve"> </w:t>
      </w:r>
      <w:r w:rsidR="00315011">
        <w:rPr>
          <w:rFonts w:ascii="Calibri" w:eastAsia="Calibri" w:hAnsi="Calibri" w:cs="Calibri"/>
        </w:rPr>
        <w:t>06 September 2020</w:t>
      </w:r>
    </w:p>
    <w:p w14:paraId="0A37501D" w14:textId="7E9C9AF1" w:rsidR="00B60617" w:rsidRDefault="00B60617">
      <w:pPr>
        <w:rPr>
          <w:rFonts w:ascii="Calibri" w:eastAsia="Calibri" w:hAnsi="Calibri" w:cs="Calibri"/>
        </w:rPr>
      </w:pPr>
    </w:p>
    <w:p w14:paraId="58F0FA79" w14:textId="77777777" w:rsidR="00A6220B" w:rsidRDefault="00A6220B">
      <w:pPr>
        <w:rPr>
          <w:rFonts w:ascii="Calibri" w:eastAsia="Calibri" w:hAnsi="Calibri" w:cs="Calibri"/>
        </w:rPr>
      </w:pPr>
    </w:p>
    <w:sdt>
      <w:sdtPr>
        <w:rPr>
          <w:rFonts w:asciiTheme="minorHAnsi" w:eastAsiaTheme="minorEastAsia" w:hAnsiTheme="minorHAnsi" w:cstheme="minorBidi"/>
          <w:color w:val="auto"/>
          <w:sz w:val="22"/>
          <w:szCs w:val="22"/>
          <w:lang w:val="en-GB" w:eastAsia="en-GB"/>
        </w:rPr>
        <w:id w:val="1975710112"/>
        <w:docPartObj>
          <w:docPartGallery w:val="Table of Contents"/>
          <w:docPartUnique/>
        </w:docPartObj>
      </w:sdtPr>
      <w:sdtEndPr>
        <w:rPr>
          <w:b/>
          <w:bCs/>
          <w:noProof/>
        </w:rPr>
      </w:sdtEndPr>
      <w:sdtContent>
        <w:p w14:paraId="16798E86" w14:textId="73BF0D79" w:rsidR="009C589E" w:rsidRDefault="009C589E">
          <w:pPr>
            <w:pStyle w:val="TOCHeading"/>
          </w:pPr>
          <w:r>
            <w:t>Contents</w:t>
          </w:r>
        </w:p>
        <w:p w14:paraId="08235294" w14:textId="566B19B4" w:rsidR="00315011" w:rsidRDefault="009C589E">
          <w:pPr>
            <w:pStyle w:val="TOC1"/>
            <w:tabs>
              <w:tab w:val="right" w:leader="dot" w:pos="9350"/>
            </w:tabs>
            <w:rPr>
              <w:noProof/>
            </w:rPr>
          </w:pPr>
          <w:r>
            <w:fldChar w:fldCharType="begin"/>
          </w:r>
          <w:r>
            <w:instrText xml:space="preserve"> TOC \o "1-3" \h \z \u </w:instrText>
          </w:r>
          <w:r>
            <w:fldChar w:fldCharType="separate"/>
          </w:r>
          <w:hyperlink w:anchor="_Toc52870760" w:history="1">
            <w:r w:rsidR="00315011" w:rsidRPr="00380272">
              <w:rPr>
                <w:rStyle w:val="Hyperlink"/>
                <w:rFonts w:eastAsia="Calibri Light"/>
                <w:noProof/>
              </w:rPr>
              <w:t>Haskins Group Covid-19 Policy</w:t>
            </w:r>
            <w:r w:rsidR="00315011">
              <w:rPr>
                <w:noProof/>
                <w:webHidden/>
              </w:rPr>
              <w:tab/>
            </w:r>
            <w:r w:rsidR="00315011">
              <w:rPr>
                <w:noProof/>
                <w:webHidden/>
              </w:rPr>
              <w:fldChar w:fldCharType="begin"/>
            </w:r>
            <w:r w:rsidR="00315011">
              <w:rPr>
                <w:noProof/>
                <w:webHidden/>
              </w:rPr>
              <w:instrText xml:space="preserve"> PAGEREF _Toc52870760 \h </w:instrText>
            </w:r>
            <w:r w:rsidR="00315011">
              <w:rPr>
                <w:noProof/>
                <w:webHidden/>
              </w:rPr>
            </w:r>
            <w:r w:rsidR="00315011">
              <w:rPr>
                <w:noProof/>
                <w:webHidden/>
              </w:rPr>
              <w:fldChar w:fldCharType="separate"/>
            </w:r>
            <w:r w:rsidR="00315011">
              <w:rPr>
                <w:noProof/>
                <w:webHidden/>
              </w:rPr>
              <w:t>2</w:t>
            </w:r>
            <w:r w:rsidR="00315011">
              <w:rPr>
                <w:noProof/>
                <w:webHidden/>
              </w:rPr>
              <w:fldChar w:fldCharType="end"/>
            </w:r>
          </w:hyperlink>
        </w:p>
        <w:p w14:paraId="4E23A7A5" w14:textId="52924F1B" w:rsidR="00315011" w:rsidRDefault="00315011">
          <w:pPr>
            <w:pStyle w:val="TOC2"/>
            <w:tabs>
              <w:tab w:val="right" w:leader="dot" w:pos="9350"/>
            </w:tabs>
            <w:rPr>
              <w:noProof/>
            </w:rPr>
          </w:pPr>
          <w:hyperlink w:anchor="_Toc52870761" w:history="1">
            <w:r w:rsidRPr="00380272">
              <w:rPr>
                <w:rStyle w:val="Hyperlink"/>
                <w:rFonts w:eastAsia="Calibri Light"/>
                <w:noProof/>
              </w:rPr>
              <w:t>1. Preventing the spread of Covid-19 in the workplace</w:t>
            </w:r>
            <w:r>
              <w:rPr>
                <w:noProof/>
                <w:webHidden/>
              </w:rPr>
              <w:tab/>
            </w:r>
            <w:r>
              <w:rPr>
                <w:noProof/>
                <w:webHidden/>
              </w:rPr>
              <w:fldChar w:fldCharType="begin"/>
            </w:r>
            <w:r>
              <w:rPr>
                <w:noProof/>
                <w:webHidden/>
              </w:rPr>
              <w:instrText xml:space="preserve"> PAGEREF _Toc52870761 \h </w:instrText>
            </w:r>
            <w:r>
              <w:rPr>
                <w:noProof/>
                <w:webHidden/>
              </w:rPr>
            </w:r>
            <w:r>
              <w:rPr>
                <w:noProof/>
                <w:webHidden/>
              </w:rPr>
              <w:fldChar w:fldCharType="separate"/>
            </w:r>
            <w:r>
              <w:rPr>
                <w:noProof/>
                <w:webHidden/>
              </w:rPr>
              <w:t>2</w:t>
            </w:r>
            <w:r>
              <w:rPr>
                <w:noProof/>
                <w:webHidden/>
              </w:rPr>
              <w:fldChar w:fldCharType="end"/>
            </w:r>
          </w:hyperlink>
        </w:p>
        <w:p w14:paraId="48E34167" w14:textId="372759B2" w:rsidR="00315011" w:rsidRDefault="00315011">
          <w:pPr>
            <w:pStyle w:val="TOC3"/>
            <w:tabs>
              <w:tab w:val="right" w:leader="dot" w:pos="9350"/>
            </w:tabs>
            <w:rPr>
              <w:noProof/>
            </w:rPr>
          </w:pPr>
          <w:hyperlink w:anchor="_Toc52870762" w:history="1">
            <w:r w:rsidRPr="00380272">
              <w:rPr>
                <w:rStyle w:val="Hyperlink"/>
                <w:noProof/>
              </w:rPr>
              <w:t>1.1 Cleaning</w:t>
            </w:r>
            <w:r>
              <w:rPr>
                <w:noProof/>
                <w:webHidden/>
              </w:rPr>
              <w:tab/>
            </w:r>
            <w:r>
              <w:rPr>
                <w:noProof/>
                <w:webHidden/>
              </w:rPr>
              <w:fldChar w:fldCharType="begin"/>
            </w:r>
            <w:r>
              <w:rPr>
                <w:noProof/>
                <w:webHidden/>
              </w:rPr>
              <w:instrText xml:space="preserve"> PAGEREF _Toc52870762 \h </w:instrText>
            </w:r>
            <w:r>
              <w:rPr>
                <w:noProof/>
                <w:webHidden/>
              </w:rPr>
            </w:r>
            <w:r>
              <w:rPr>
                <w:noProof/>
                <w:webHidden/>
              </w:rPr>
              <w:fldChar w:fldCharType="separate"/>
            </w:r>
            <w:r>
              <w:rPr>
                <w:noProof/>
                <w:webHidden/>
              </w:rPr>
              <w:t>2</w:t>
            </w:r>
            <w:r>
              <w:rPr>
                <w:noProof/>
                <w:webHidden/>
              </w:rPr>
              <w:fldChar w:fldCharType="end"/>
            </w:r>
          </w:hyperlink>
        </w:p>
        <w:p w14:paraId="5150EBCD" w14:textId="19F03CDB" w:rsidR="00315011" w:rsidRDefault="00315011">
          <w:pPr>
            <w:pStyle w:val="TOC3"/>
            <w:tabs>
              <w:tab w:val="right" w:leader="dot" w:pos="9350"/>
            </w:tabs>
            <w:rPr>
              <w:noProof/>
            </w:rPr>
          </w:pPr>
          <w:hyperlink w:anchor="_Toc52870763" w:history="1">
            <w:r w:rsidRPr="00380272">
              <w:rPr>
                <w:rStyle w:val="Hyperlink"/>
                <w:noProof/>
              </w:rPr>
              <w:t>1.2 Handwashing</w:t>
            </w:r>
            <w:r>
              <w:rPr>
                <w:noProof/>
                <w:webHidden/>
              </w:rPr>
              <w:tab/>
            </w:r>
            <w:r>
              <w:rPr>
                <w:noProof/>
                <w:webHidden/>
              </w:rPr>
              <w:fldChar w:fldCharType="begin"/>
            </w:r>
            <w:r>
              <w:rPr>
                <w:noProof/>
                <w:webHidden/>
              </w:rPr>
              <w:instrText xml:space="preserve"> PAGEREF _Toc52870763 \h </w:instrText>
            </w:r>
            <w:r>
              <w:rPr>
                <w:noProof/>
                <w:webHidden/>
              </w:rPr>
            </w:r>
            <w:r>
              <w:rPr>
                <w:noProof/>
                <w:webHidden/>
              </w:rPr>
              <w:fldChar w:fldCharType="separate"/>
            </w:r>
            <w:r>
              <w:rPr>
                <w:noProof/>
                <w:webHidden/>
              </w:rPr>
              <w:t>2</w:t>
            </w:r>
            <w:r>
              <w:rPr>
                <w:noProof/>
                <w:webHidden/>
              </w:rPr>
              <w:fldChar w:fldCharType="end"/>
            </w:r>
          </w:hyperlink>
        </w:p>
        <w:p w14:paraId="2872FA14" w14:textId="5290CE7D" w:rsidR="00315011" w:rsidRDefault="00315011">
          <w:pPr>
            <w:pStyle w:val="TOC3"/>
            <w:tabs>
              <w:tab w:val="right" w:leader="dot" w:pos="9350"/>
            </w:tabs>
            <w:rPr>
              <w:noProof/>
            </w:rPr>
          </w:pPr>
          <w:hyperlink w:anchor="_Toc52870764" w:history="1">
            <w:r w:rsidRPr="00380272">
              <w:rPr>
                <w:rStyle w:val="Hyperlink"/>
                <w:noProof/>
              </w:rPr>
              <w:t>1.3 Kitchen Utensils</w:t>
            </w:r>
            <w:r>
              <w:rPr>
                <w:noProof/>
                <w:webHidden/>
              </w:rPr>
              <w:tab/>
            </w:r>
            <w:r>
              <w:rPr>
                <w:noProof/>
                <w:webHidden/>
              </w:rPr>
              <w:fldChar w:fldCharType="begin"/>
            </w:r>
            <w:r>
              <w:rPr>
                <w:noProof/>
                <w:webHidden/>
              </w:rPr>
              <w:instrText xml:space="preserve"> PAGEREF _Toc52870764 \h </w:instrText>
            </w:r>
            <w:r>
              <w:rPr>
                <w:noProof/>
                <w:webHidden/>
              </w:rPr>
            </w:r>
            <w:r>
              <w:rPr>
                <w:noProof/>
                <w:webHidden/>
              </w:rPr>
              <w:fldChar w:fldCharType="separate"/>
            </w:r>
            <w:r>
              <w:rPr>
                <w:noProof/>
                <w:webHidden/>
              </w:rPr>
              <w:t>2</w:t>
            </w:r>
            <w:r>
              <w:rPr>
                <w:noProof/>
                <w:webHidden/>
              </w:rPr>
              <w:fldChar w:fldCharType="end"/>
            </w:r>
          </w:hyperlink>
        </w:p>
        <w:p w14:paraId="5DF0AC9A" w14:textId="00AFBA9E" w:rsidR="00315011" w:rsidRDefault="00315011">
          <w:pPr>
            <w:pStyle w:val="TOC3"/>
            <w:tabs>
              <w:tab w:val="right" w:leader="dot" w:pos="9350"/>
            </w:tabs>
            <w:rPr>
              <w:noProof/>
            </w:rPr>
          </w:pPr>
          <w:hyperlink w:anchor="_Toc52870765" w:history="1">
            <w:r w:rsidRPr="00380272">
              <w:rPr>
                <w:rStyle w:val="Hyperlink"/>
                <w:noProof/>
              </w:rPr>
              <w:t>1.4 Stationary</w:t>
            </w:r>
            <w:r>
              <w:rPr>
                <w:noProof/>
                <w:webHidden/>
              </w:rPr>
              <w:tab/>
            </w:r>
            <w:r>
              <w:rPr>
                <w:noProof/>
                <w:webHidden/>
              </w:rPr>
              <w:fldChar w:fldCharType="begin"/>
            </w:r>
            <w:r>
              <w:rPr>
                <w:noProof/>
                <w:webHidden/>
              </w:rPr>
              <w:instrText xml:space="preserve"> PAGEREF _Toc52870765 \h </w:instrText>
            </w:r>
            <w:r>
              <w:rPr>
                <w:noProof/>
                <w:webHidden/>
              </w:rPr>
            </w:r>
            <w:r>
              <w:rPr>
                <w:noProof/>
                <w:webHidden/>
              </w:rPr>
              <w:fldChar w:fldCharType="separate"/>
            </w:r>
            <w:r>
              <w:rPr>
                <w:noProof/>
                <w:webHidden/>
              </w:rPr>
              <w:t>3</w:t>
            </w:r>
            <w:r>
              <w:rPr>
                <w:noProof/>
                <w:webHidden/>
              </w:rPr>
              <w:fldChar w:fldCharType="end"/>
            </w:r>
          </w:hyperlink>
        </w:p>
        <w:p w14:paraId="751A79E4" w14:textId="048D8A9B" w:rsidR="00315011" w:rsidRDefault="00315011">
          <w:pPr>
            <w:pStyle w:val="TOC3"/>
            <w:tabs>
              <w:tab w:val="right" w:leader="dot" w:pos="9350"/>
            </w:tabs>
            <w:rPr>
              <w:noProof/>
            </w:rPr>
          </w:pPr>
          <w:hyperlink w:anchor="_Toc52870766" w:history="1">
            <w:r w:rsidRPr="00380272">
              <w:rPr>
                <w:rStyle w:val="Hyperlink"/>
                <w:noProof/>
              </w:rPr>
              <w:t>1.5 In Trays</w:t>
            </w:r>
            <w:r>
              <w:rPr>
                <w:noProof/>
                <w:webHidden/>
              </w:rPr>
              <w:tab/>
            </w:r>
            <w:r>
              <w:rPr>
                <w:noProof/>
                <w:webHidden/>
              </w:rPr>
              <w:fldChar w:fldCharType="begin"/>
            </w:r>
            <w:r>
              <w:rPr>
                <w:noProof/>
                <w:webHidden/>
              </w:rPr>
              <w:instrText xml:space="preserve"> PAGEREF _Toc52870766 \h </w:instrText>
            </w:r>
            <w:r>
              <w:rPr>
                <w:noProof/>
                <w:webHidden/>
              </w:rPr>
            </w:r>
            <w:r>
              <w:rPr>
                <w:noProof/>
                <w:webHidden/>
              </w:rPr>
              <w:fldChar w:fldCharType="separate"/>
            </w:r>
            <w:r>
              <w:rPr>
                <w:noProof/>
                <w:webHidden/>
              </w:rPr>
              <w:t>3</w:t>
            </w:r>
            <w:r>
              <w:rPr>
                <w:noProof/>
                <w:webHidden/>
              </w:rPr>
              <w:fldChar w:fldCharType="end"/>
            </w:r>
          </w:hyperlink>
        </w:p>
        <w:p w14:paraId="13C319E4" w14:textId="2DF6E82A" w:rsidR="00315011" w:rsidRDefault="00315011">
          <w:pPr>
            <w:pStyle w:val="TOC3"/>
            <w:tabs>
              <w:tab w:val="right" w:leader="dot" w:pos="9350"/>
            </w:tabs>
            <w:rPr>
              <w:noProof/>
            </w:rPr>
          </w:pPr>
          <w:hyperlink w:anchor="_Toc52870767" w:history="1">
            <w:r w:rsidRPr="00380272">
              <w:rPr>
                <w:rStyle w:val="Hyperlink"/>
                <w:noProof/>
              </w:rPr>
              <w:t>1.7 Representatives or 3rd parties</w:t>
            </w:r>
            <w:r>
              <w:rPr>
                <w:noProof/>
                <w:webHidden/>
              </w:rPr>
              <w:tab/>
            </w:r>
            <w:r>
              <w:rPr>
                <w:noProof/>
                <w:webHidden/>
              </w:rPr>
              <w:fldChar w:fldCharType="begin"/>
            </w:r>
            <w:r>
              <w:rPr>
                <w:noProof/>
                <w:webHidden/>
              </w:rPr>
              <w:instrText xml:space="preserve"> PAGEREF _Toc52870767 \h </w:instrText>
            </w:r>
            <w:r>
              <w:rPr>
                <w:noProof/>
                <w:webHidden/>
              </w:rPr>
            </w:r>
            <w:r>
              <w:rPr>
                <w:noProof/>
                <w:webHidden/>
              </w:rPr>
              <w:fldChar w:fldCharType="separate"/>
            </w:r>
            <w:r>
              <w:rPr>
                <w:noProof/>
                <w:webHidden/>
              </w:rPr>
              <w:t>3</w:t>
            </w:r>
            <w:r>
              <w:rPr>
                <w:noProof/>
                <w:webHidden/>
              </w:rPr>
              <w:fldChar w:fldCharType="end"/>
            </w:r>
          </w:hyperlink>
        </w:p>
        <w:p w14:paraId="3EC4EF42" w14:textId="3BB00214" w:rsidR="00315011" w:rsidRDefault="00315011">
          <w:pPr>
            <w:pStyle w:val="TOC3"/>
            <w:tabs>
              <w:tab w:val="right" w:leader="dot" w:pos="9350"/>
            </w:tabs>
            <w:rPr>
              <w:noProof/>
            </w:rPr>
          </w:pPr>
          <w:hyperlink w:anchor="_Toc52870768" w:history="1">
            <w:r w:rsidRPr="00380272">
              <w:rPr>
                <w:rStyle w:val="Hyperlink"/>
                <w:noProof/>
              </w:rPr>
              <w:t>1.8 Social Distancing</w:t>
            </w:r>
            <w:r>
              <w:rPr>
                <w:noProof/>
                <w:webHidden/>
              </w:rPr>
              <w:tab/>
            </w:r>
            <w:r>
              <w:rPr>
                <w:noProof/>
                <w:webHidden/>
              </w:rPr>
              <w:fldChar w:fldCharType="begin"/>
            </w:r>
            <w:r>
              <w:rPr>
                <w:noProof/>
                <w:webHidden/>
              </w:rPr>
              <w:instrText xml:space="preserve"> PAGEREF _Toc52870768 \h </w:instrText>
            </w:r>
            <w:r>
              <w:rPr>
                <w:noProof/>
                <w:webHidden/>
              </w:rPr>
            </w:r>
            <w:r>
              <w:rPr>
                <w:noProof/>
                <w:webHidden/>
              </w:rPr>
              <w:fldChar w:fldCharType="separate"/>
            </w:r>
            <w:r>
              <w:rPr>
                <w:noProof/>
                <w:webHidden/>
              </w:rPr>
              <w:t>3</w:t>
            </w:r>
            <w:r>
              <w:rPr>
                <w:noProof/>
                <w:webHidden/>
              </w:rPr>
              <w:fldChar w:fldCharType="end"/>
            </w:r>
          </w:hyperlink>
        </w:p>
        <w:p w14:paraId="241B8FFE" w14:textId="17935474" w:rsidR="00315011" w:rsidRDefault="00315011">
          <w:pPr>
            <w:pStyle w:val="TOC3"/>
            <w:tabs>
              <w:tab w:val="right" w:leader="dot" w:pos="9350"/>
            </w:tabs>
            <w:rPr>
              <w:noProof/>
            </w:rPr>
          </w:pPr>
          <w:hyperlink w:anchor="_Toc52870769" w:history="1">
            <w:r w:rsidRPr="00380272">
              <w:rPr>
                <w:rStyle w:val="Hyperlink"/>
                <w:noProof/>
              </w:rPr>
              <w:t>1.9 Store Signage</w:t>
            </w:r>
            <w:r>
              <w:rPr>
                <w:noProof/>
                <w:webHidden/>
              </w:rPr>
              <w:tab/>
            </w:r>
            <w:r>
              <w:rPr>
                <w:noProof/>
                <w:webHidden/>
              </w:rPr>
              <w:fldChar w:fldCharType="begin"/>
            </w:r>
            <w:r>
              <w:rPr>
                <w:noProof/>
                <w:webHidden/>
              </w:rPr>
              <w:instrText xml:space="preserve"> PAGEREF _Toc52870769 \h </w:instrText>
            </w:r>
            <w:r>
              <w:rPr>
                <w:noProof/>
                <w:webHidden/>
              </w:rPr>
            </w:r>
            <w:r>
              <w:rPr>
                <w:noProof/>
                <w:webHidden/>
              </w:rPr>
              <w:fldChar w:fldCharType="separate"/>
            </w:r>
            <w:r>
              <w:rPr>
                <w:noProof/>
                <w:webHidden/>
              </w:rPr>
              <w:t>3</w:t>
            </w:r>
            <w:r>
              <w:rPr>
                <w:noProof/>
                <w:webHidden/>
              </w:rPr>
              <w:fldChar w:fldCharType="end"/>
            </w:r>
          </w:hyperlink>
        </w:p>
        <w:p w14:paraId="506FD505" w14:textId="3DEB2AC7" w:rsidR="00315011" w:rsidRDefault="00315011">
          <w:pPr>
            <w:pStyle w:val="TOC3"/>
            <w:tabs>
              <w:tab w:val="right" w:leader="dot" w:pos="9350"/>
            </w:tabs>
            <w:rPr>
              <w:noProof/>
            </w:rPr>
          </w:pPr>
          <w:hyperlink w:anchor="_Toc52870770" w:history="1">
            <w:r w:rsidRPr="00380272">
              <w:rPr>
                <w:rStyle w:val="Hyperlink"/>
                <w:noProof/>
              </w:rPr>
              <w:t>1.10 Covid-19 Track and Trace</w:t>
            </w:r>
            <w:r>
              <w:rPr>
                <w:noProof/>
                <w:webHidden/>
              </w:rPr>
              <w:tab/>
            </w:r>
            <w:r>
              <w:rPr>
                <w:noProof/>
                <w:webHidden/>
              </w:rPr>
              <w:fldChar w:fldCharType="begin"/>
            </w:r>
            <w:r>
              <w:rPr>
                <w:noProof/>
                <w:webHidden/>
              </w:rPr>
              <w:instrText xml:space="preserve"> PAGEREF _Toc52870770 \h </w:instrText>
            </w:r>
            <w:r>
              <w:rPr>
                <w:noProof/>
                <w:webHidden/>
              </w:rPr>
            </w:r>
            <w:r>
              <w:rPr>
                <w:noProof/>
                <w:webHidden/>
              </w:rPr>
              <w:fldChar w:fldCharType="separate"/>
            </w:r>
            <w:r>
              <w:rPr>
                <w:noProof/>
                <w:webHidden/>
              </w:rPr>
              <w:t>3</w:t>
            </w:r>
            <w:r>
              <w:rPr>
                <w:noProof/>
                <w:webHidden/>
              </w:rPr>
              <w:fldChar w:fldCharType="end"/>
            </w:r>
          </w:hyperlink>
        </w:p>
        <w:p w14:paraId="6D4C012C" w14:textId="4D0C0762" w:rsidR="00315011" w:rsidRDefault="00315011">
          <w:pPr>
            <w:pStyle w:val="TOC3"/>
            <w:tabs>
              <w:tab w:val="right" w:leader="dot" w:pos="9350"/>
            </w:tabs>
            <w:rPr>
              <w:noProof/>
            </w:rPr>
          </w:pPr>
          <w:hyperlink w:anchor="_Toc52870771" w:history="1">
            <w:r w:rsidRPr="00380272">
              <w:rPr>
                <w:rStyle w:val="Hyperlink"/>
                <w:noProof/>
              </w:rPr>
              <w:t>1.11 Face Coverings</w:t>
            </w:r>
            <w:r>
              <w:rPr>
                <w:noProof/>
                <w:webHidden/>
              </w:rPr>
              <w:tab/>
            </w:r>
            <w:r>
              <w:rPr>
                <w:noProof/>
                <w:webHidden/>
              </w:rPr>
              <w:fldChar w:fldCharType="begin"/>
            </w:r>
            <w:r>
              <w:rPr>
                <w:noProof/>
                <w:webHidden/>
              </w:rPr>
              <w:instrText xml:space="preserve"> PAGEREF _Toc52870771 \h </w:instrText>
            </w:r>
            <w:r>
              <w:rPr>
                <w:noProof/>
                <w:webHidden/>
              </w:rPr>
            </w:r>
            <w:r>
              <w:rPr>
                <w:noProof/>
                <w:webHidden/>
              </w:rPr>
              <w:fldChar w:fldCharType="separate"/>
            </w:r>
            <w:r>
              <w:rPr>
                <w:noProof/>
                <w:webHidden/>
              </w:rPr>
              <w:t>3</w:t>
            </w:r>
            <w:r>
              <w:rPr>
                <w:noProof/>
                <w:webHidden/>
              </w:rPr>
              <w:fldChar w:fldCharType="end"/>
            </w:r>
          </w:hyperlink>
        </w:p>
        <w:p w14:paraId="17D5E574" w14:textId="5D776E38" w:rsidR="00315011" w:rsidRDefault="00315011">
          <w:pPr>
            <w:pStyle w:val="TOC2"/>
            <w:tabs>
              <w:tab w:val="right" w:leader="dot" w:pos="9350"/>
            </w:tabs>
            <w:rPr>
              <w:noProof/>
            </w:rPr>
          </w:pPr>
          <w:hyperlink w:anchor="_Toc52870772" w:history="1">
            <w:r w:rsidRPr="00380272">
              <w:rPr>
                <w:rStyle w:val="Hyperlink"/>
                <w:rFonts w:eastAsia="Calibri Light"/>
                <w:noProof/>
              </w:rPr>
              <w:t>2. If an employee shows symptoms of Covid-19</w:t>
            </w:r>
            <w:r>
              <w:rPr>
                <w:noProof/>
                <w:webHidden/>
              </w:rPr>
              <w:tab/>
            </w:r>
            <w:r>
              <w:rPr>
                <w:noProof/>
                <w:webHidden/>
              </w:rPr>
              <w:fldChar w:fldCharType="begin"/>
            </w:r>
            <w:r>
              <w:rPr>
                <w:noProof/>
                <w:webHidden/>
              </w:rPr>
              <w:instrText xml:space="preserve"> PAGEREF _Toc52870772 \h </w:instrText>
            </w:r>
            <w:r>
              <w:rPr>
                <w:noProof/>
                <w:webHidden/>
              </w:rPr>
            </w:r>
            <w:r>
              <w:rPr>
                <w:noProof/>
                <w:webHidden/>
              </w:rPr>
              <w:fldChar w:fldCharType="separate"/>
            </w:r>
            <w:r>
              <w:rPr>
                <w:noProof/>
                <w:webHidden/>
              </w:rPr>
              <w:t>3</w:t>
            </w:r>
            <w:r>
              <w:rPr>
                <w:noProof/>
                <w:webHidden/>
              </w:rPr>
              <w:fldChar w:fldCharType="end"/>
            </w:r>
          </w:hyperlink>
        </w:p>
        <w:p w14:paraId="03D05F59" w14:textId="3C1213DE" w:rsidR="00315011" w:rsidRDefault="00315011">
          <w:pPr>
            <w:pStyle w:val="TOC3"/>
            <w:tabs>
              <w:tab w:val="right" w:leader="dot" w:pos="9350"/>
            </w:tabs>
            <w:rPr>
              <w:noProof/>
            </w:rPr>
          </w:pPr>
          <w:hyperlink w:anchor="_Toc52870773" w:history="1">
            <w:r w:rsidRPr="00380272">
              <w:rPr>
                <w:rStyle w:val="Hyperlink"/>
                <w:noProof/>
              </w:rPr>
              <w:t>2.1 Becoming Unwell</w:t>
            </w:r>
            <w:r>
              <w:rPr>
                <w:noProof/>
                <w:webHidden/>
              </w:rPr>
              <w:tab/>
            </w:r>
            <w:r>
              <w:rPr>
                <w:noProof/>
                <w:webHidden/>
              </w:rPr>
              <w:fldChar w:fldCharType="begin"/>
            </w:r>
            <w:r>
              <w:rPr>
                <w:noProof/>
                <w:webHidden/>
              </w:rPr>
              <w:instrText xml:space="preserve"> PAGEREF _Toc52870773 \h </w:instrText>
            </w:r>
            <w:r>
              <w:rPr>
                <w:noProof/>
                <w:webHidden/>
              </w:rPr>
            </w:r>
            <w:r>
              <w:rPr>
                <w:noProof/>
                <w:webHidden/>
              </w:rPr>
              <w:fldChar w:fldCharType="separate"/>
            </w:r>
            <w:r>
              <w:rPr>
                <w:noProof/>
                <w:webHidden/>
              </w:rPr>
              <w:t>3</w:t>
            </w:r>
            <w:r>
              <w:rPr>
                <w:noProof/>
                <w:webHidden/>
              </w:rPr>
              <w:fldChar w:fldCharType="end"/>
            </w:r>
          </w:hyperlink>
        </w:p>
        <w:p w14:paraId="6BE68264" w14:textId="51CC76B5" w:rsidR="00315011" w:rsidRDefault="00315011">
          <w:pPr>
            <w:pStyle w:val="TOC3"/>
            <w:tabs>
              <w:tab w:val="right" w:leader="dot" w:pos="9350"/>
            </w:tabs>
            <w:rPr>
              <w:noProof/>
            </w:rPr>
          </w:pPr>
          <w:hyperlink w:anchor="_Toc52870774" w:history="1">
            <w:r w:rsidRPr="00380272">
              <w:rPr>
                <w:rStyle w:val="Hyperlink"/>
                <w:noProof/>
              </w:rPr>
              <w:t>2.2 Coming in contact with someone who may have symptoms</w:t>
            </w:r>
            <w:r>
              <w:rPr>
                <w:noProof/>
                <w:webHidden/>
              </w:rPr>
              <w:tab/>
            </w:r>
            <w:r>
              <w:rPr>
                <w:noProof/>
                <w:webHidden/>
              </w:rPr>
              <w:fldChar w:fldCharType="begin"/>
            </w:r>
            <w:r>
              <w:rPr>
                <w:noProof/>
                <w:webHidden/>
              </w:rPr>
              <w:instrText xml:space="preserve"> PAGEREF _Toc52870774 \h </w:instrText>
            </w:r>
            <w:r>
              <w:rPr>
                <w:noProof/>
                <w:webHidden/>
              </w:rPr>
            </w:r>
            <w:r>
              <w:rPr>
                <w:noProof/>
                <w:webHidden/>
              </w:rPr>
              <w:fldChar w:fldCharType="separate"/>
            </w:r>
            <w:r>
              <w:rPr>
                <w:noProof/>
                <w:webHidden/>
              </w:rPr>
              <w:t>4</w:t>
            </w:r>
            <w:r>
              <w:rPr>
                <w:noProof/>
                <w:webHidden/>
              </w:rPr>
              <w:fldChar w:fldCharType="end"/>
            </w:r>
          </w:hyperlink>
        </w:p>
        <w:p w14:paraId="052524DA" w14:textId="7038D281" w:rsidR="00315011" w:rsidRDefault="00315011">
          <w:pPr>
            <w:pStyle w:val="TOC2"/>
            <w:tabs>
              <w:tab w:val="right" w:leader="dot" w:pos="9350"/>
            </w:tabs>
            <w:rPr>
              <w:noProof/>
            </w:rPr>
          </w:pPr>
          <w:hyperlink w:anchor="_Toc52870775" w:history="1">
            <w:r w:rsidRPr="00380272">
              <w:rPr>
                <w:rStyle w:val="Hyperlink"/>
                <w:rFonts w:eastAsia="Calibri Light"/>
                <w:noProof/>
              </w:rPr>
              <w:t>3. Policies relating to each department</w:t>
            </w:r>
            <w:r>
              <w:rPr>
                <w:noProof/>
                <w:webHidden/>
              </w:rPr>
              <w:tab/>
            </w:r>
            <w:r>
              <w:rPr>
                <w:noProof/>
                <w:webHidden/>
              </w:rPr>
              <w:fldChar w:fldCharType="begin"/>
            </w:r>
            <w:r>
              <w:rPr>
                <w:noProof/>
                <w:webHidden/>
              </w:rPr>
              <w:instrText xml:space="preserve"> PAGEREF _Toc52870775 \h </w:instrText>
            </w:r>
            <w:r>
              <w:rPr>
                <w:noProof/>
                <w:webHidden/>
              </w:rPr>
            </w:r>
            <w:r>
              <w:rPr>
                <w:noProof/>
                <w:webHidden/>
              </w:rPr>
              <w:fldChar w:fldCharType="separate"/>
            </w:r>
            <w:r>
              <w:rPr>
                <w:noProof/>
                <w:webHidden/>
              </w:rPr>
              <w:t>4</w:t>
            </w:r>
            <w:r>
              <w:rPr>
                <w:noProof/>
                <w:webHidden/>
              </w:rPr>
              <w:fldChar w:fldCharType="end"/>
            </w:r>
          </w:hyperlink>
        </w:p>
        <w:p w14:paraId="7D036FAC" w14:textId="1AA37DEC" w:rsidR="00315011" w:rsidRDefault="00315011">
          <w:pPr>
            <w:pStyle w:val="TOC3"/>
            <w:tabs>
              <w:tab w:val="right" w:leader="dot" w:pos="9350"/>
            </w:tabs>
            <w:rPr>
              <w:noProof/>
            </w:rPr>
          </w:pPr>
          <w:hyperlink w:anchor="_Toc52870776" w:history="1">
            <w:r w:rsidRPr="00380272">
              <w:rPr>
                <w:rStyle w:val="Hyperlink"/>
                <w:rFonts w:eastAsia="Calibri Light"/>
                <w:noProof/>
              </w:rPr>
              <w:t>3.1 Office’s</w:t>
            </w:r>
            <w:r>
              <w:rPr>
                <w:noProof/>
                <w:webHidden/>
              </w:rPr>
              <w:tab/>
            </w:r>
            <w:r>
              <w:rPr>
                <w:noProof/>
                <w:webHidden/>
              </w:rPr>
              <w:fldChar w:fldCharType="begin"/>
            </w:r>
            <w:r>
              <w:rPr>
                <w:noProof/>
                <w:webHidden/>
              </w:rPr>
              <w:instrText xml:space="preserve"> PAGEREF _Toc52870776 \h </w:instrText>
            </w:r>
            <w:r>
              <w:rPr>
                <w:noProof/>
                <w:webHidden/>
              </w:rPr>
            </w:r>
            <w:r>
              <w:rPr>
                <w:noProof/>
                <w:webHidden/>
              </w:rPr>
              <w:fldChar w:fldCharType="separate"/>
            </w:r>
            <w:r>
              <w:rPr>
                <w:noProof/>
                <w:webHidden/>
              </w:rPr>
              <w:t>4</w:t>
            </w:r>
            <w:r>
              <w:rPr>
                <w:noProof/>
                <w:webHidden/>
              </w:rPr>
              <w:fldChar w:fldCharType="end"/>
            </w:r>
          </w:hyperlink>
        </w:p>
        <w:p w14:paraId="07E00755" w14:textId="5C2E2410" w:rsidR="00315011" w:rsidRDefault="00315011">
          <w:pPr>
            <w:pStyle w:val="TOC3"/>
            <w:tabs>
              <w:tab w:val="right" w:leader="dot" w:pos="9350"/>
            </w:tabs>
            <w:rPr>
              <w:noProof/>
            </w:rPr>
          </w:pPr>
          <w:hyperlink w:anchor="_Toc52870777" w:history="1">
            <w:r w:rsidRPr="00380272">
              <w:rPr>
                <w:rStyle w:val="Hyperlink"/>
                <w:rFonts w:eastAsia="Calibri Light"/>
                <w:noProof/>
              </w:rPr>
              <w:t>3.2 Showroom’s</w:t>
            </w:r>
            <w:r>
              <w:rPr>
                <w:noProof/>
                <w:webHidden/>
              </w:rPr>
              <w:tab/>
            </w:r>
            <w:r>
              <w:rPr>
                <w:noProof/>
                <w:webHidden/>
              </w:rPr>
              <w:fldChar w:fldCharType="begin"/>
            </w:r>
            <w:r>
              <w:rPr>
                <w:noProof/>
                <w:webHidden/>
              </w:rPr>
              <w:instrText xml:space="preserve"> PAGEREF _Toc52870777 \h </w:instrText>
            </w:r>
            <w:r>
              <w:rPr>
                <w:noProof/>
                <w:webHidden/>
              </w:rPr>
            </w:r>
            <w:r>
              <w:rPr>
                <w:noProof/>
                <w:webHidden/>
              </w:rPr>
              <w:fldChar w:fldCharType="separate"/>
            </w:r>
            <w:r>
              <w:rPr>
                <w:noProof/>
                <w:webHidden/>
              </w:rPr>
              <w:t>4</w:t>
            </w:r>
            <w:r>
              <w:rPr>
                <w:noProof/>
                <w:webHidden/>
              </w:rPr>
              <w:fldChar w:fldCharType="end"/>
            </w:r>
          </w:hyperlink>
        </w:p>
        <w:p w14:paraId="38860672" w14:textId="0B5849A6" w:rsidR="00315011" w:rsidRDefault="00315011">
          <w:pPr>
            <w:pStyle w:val="TOC3"/>
            <w:tabs>
              <w:tab w:val="right" w:leader="dot" w:pos="9350"/>
            </w:tabs>
            <w:rPr>
              <w:noProof/>
            </w:rPr>
          </w:pPr>
          <w:hyperlink w:anchor="_Toc52870778" w:history="1">
            <w:r w:rsidRPr="00380272">
              <w:rPr>
                <w:rStyle w:val="Hyperlink"/>
                <w:rFonts w:eastAsia="Calibri Light"/>
                <w:noProof/>
              </w:rPr>
              <w:t>3.3 Warehouse</w:t>
            </w:r>
            <w:r>
              <w:rPr>
                <w:noProof/>
                <w:webHidden/>
              </w:rPr>
              <w:tab/>
            </w:r>
            <w:r>
              <w:rPr>
                <w:noProof/>
                <w:webHidden/>
              </w:rPr>
              <w:fldChar w:fldCharType="begin"/>
            </w:r>
            <w:r>
              <w:rPr>
                <w:noProof/>
                <w:webHidden/>
              </w:rPr>
              <w:instrText xml:space="preserve"> PAGEREF _Toc52870778 \h </w:instrText>
            </w:r>
            <w:r>
              <w:rPr>
                <w:noProof/>
                <w:webHidden/>
              </w:rPr>
            </w:r>
            <w:r>
              <w:rPr>
                <w:noProof/>
                <w:webHidden/>
              </w:rPr>
              <w:fldChar w:fldCharType="separate"/>
            </w:r>
            <w:r>
              <w:rPr>
                <w:noProof/>
                <w:webHidden/>
              </w:rPr>
              <w:t>5</w:t>
            </w:r>
            <w:r>
              <w:rPr>
                <w:noProof/>
                <w:webHidden/>
              </w:rPr>
              <w:fldChar w:fldCharType="end"/>
            </w:r>
          </w:hyperlink>
        </w:p>
        <w:p w14:paraId="08B21098" w14:textId="1C926F6A" w:rsidR="00315011" w:rsidRDefault="00315011">
          <w:pPr>
            <w:pStyle w:val="TOC3"/>
            <w:tabs>
              <w:tab w:val="right" w:leader="dot" w:pos="9350"/>
            </w:tabs>
            <w:rPr>
              <w:noProof/>
            </w:rPr>
          </w:pPr>
          <w:hyperlink w:anchor="_Toc52870779" w:history="1">
            <w:r w:rsidRPr="00380272">
              <w:rPr>
                <w:rStyle w:val="Hyperlink"/>
                <w:rFonts w:eastAsia="Calibri Light"/>
                <w:noProof/>
              </w:rPr>
              <w:t>3.4 Maintenance Staff</w:t>
            </w:r>
            <w:r>
              <w:rPr>
                <w:noProof/>
                <w:webHidden/>
              </w:rPr>
              <w:tab/>
            </w:r>
            <w:r>
              <w:rPr>
                <w:noProof/>
                <w:webHidden/>
              </w:rPr>
              <w:fldChar w:fldCharType="begin"/>
            </w:r>
            <w:r>
              <w:rPr>
                <w:noProof/>
                <w:webHidden/>
              </w:rPr>
              <w:instrText xml:space="preserve"> PAGEREF _Toc52870779 \h </w:instrText>
            </w:r>
            <w:r>
              <w:rPr>
                <w:noProof/>
                <w:webHidden/>
              </w:rPr>
            </w:r>
            <w:r>
              <w:rPr>
                <w:noProof/>
                <w:webHidden/>
              </w:rPr>
              <w:fldChar w:fldCharType="separate"/>
            </w:r>
            <w:r>
              <w:rPr>
                <w:noProof/>
                <w:webHidden/>
              </w:rPr>
              <w:t>6</w:t>
            </w:r>
            <w:r>
              <w:rPr>
                <w:noProof/>
                <w:webHidden/>
              </w:rPr>
              <w:fldChar w:fldCharType="end"/>
            </w:r>
          </w:hyperlink>
        </w:p>
        <w:p w14:paraId="32334E24" w14:textId="2D7DAC2E" w:rsidR="00315011" w:rsidRDefault="00315011">
          <w:pPr>
            <w:pStyle w:val="TOC3"/>
            <w:tabs>
              <w:tab w:val="right" w:leader="dot" w:pos="9350"/>
            </w:tabs>
            <w:rPr>
              <w:noProof/>
            </w:rPr>
          </w:pPr>
          <w:hyperlink w:anchor="_Toc52870780" w:history="1">
            <w:r w:rsidRPr="00380272">
              <w:rPr>
                <w:rStyle w:val="Hyperlink"/>
                <w:noProof/>
              </w:rPr>
              <w:t>3.5 Shepton Mallet Motors: Aftersales Parts and Workshop.</w:t>
            </w:r>
            <w:r>
              <w:rPr>
                <w:noProof/>
                <w:webHidden/>
              </w:rPr>
              <w:tab/>
            </w:r>
            <w:r>
              <w:rPr>
                <w:noProof/>
                <w:webHidden/>
              </w:rPr>
              <w:fldChar w:fldCharType="begin"/>
            </w:r>
            <w:r>
              <w:rPr>
                <w:noProof/>
                <w:webHidden/>
              </w:rPr>
              <w:instrText xml:space="preserve"> PAGEREF _Toc52870780 \h </w:instrText>
            </w:r>
            <w:r>
              <w:rPr>
                <w:noProof/>
                <w:webHidden/>
              </w:rPr>
            </w:r>
            <w:r>
              <w:rPr>
                <w:noProof/>
                <w:webHidden/>
              </w:rPr>
              <w:fldChar w:fldCharType="separate"/>
            </w:r>
            <w:r>
              <w:rPr>
                <w:noProof/>
                <w:webHidden/>
              </w:rPr>
              <w:t>6</w:t>
            </w:r>
            <w:r>
              <w:rPr>
                <w:noProof/>
                <w:webHidden/>
              </w:rPr>
              <w:fldChar w:fldCharType="end"/>
            </w:r>
          </w:hyperlink>
        </w:p>
        <w:p w14:paraId="75499A62" w14:textId="1C4BFA4C" w:rsidR="00315011" w:rsidRDefault="00315011">
          <w:pPr>
            <w:pStyle w:val="TOC3"/>
            <w:tabs>
              <w:tab w:val="right" w:leader="dot" w:pos="9350"/>
            </w:tabs>
            <w:rPr>
              <w:noProof/>
            </w:rPr>
          </w:pPr>
          <w:hyperlink w:anchor="_Toc52870781" w:history="1">
            <w:r w:rsidRPr="00380272">
              <w:rPr>
                <w:rStyle w:val="Hyperlink"/>
                <w:noProof/>
              </w:rPr>
              <w:t>3.6 Car Sales Staff</w:t>
            </w:r>
            <w:r>
              <w:rPr>
                <w:noProof/>
                <w:webHidden/>
              </w:rPr>
              <w:tab/>
            </w:r>
            <w:r>
              <w:rPr>
                <w:noProof/>
                <w:webHidden/>
              </w:rPr>
              <w:fldChar w:fldCharType="begin"/>
            </w:r>
            <w:r>
              <w:rPr>
                <w:noProof/>
                <w:webHidden/>
              </w:rPr>
              <w:instrText xml:space="preserve"> PAGEREF _Toc52870781 \h </w:instrText>
            </w:r>
            <w:r>
              <w:rPr>
                <w:noProof/>
                <w:webHidden/>
              </w:rPr>
            </w:r>
            <w:r>
              <w:rPr>
                <w:noProof/>
                <w:webHidden/>
              </w:rPr>
              <w:fldChar w:fldCharType="separate"/>
            </w:r>
            <w:r>
              <w:rPr>
                <w:noProof/>
                <w:webHidden/>
              </w:rPr>
              <w:t>8</w:t>
            </w:r>
            <w:r>
              <w:rPr>
                <w:noProof/>
                <w:webHidden/>
              </w:rPr>
              <w:fldChar w:fldCharType="end"/>
            </w:r>
          </w:hyperlink>
        </w:p>
        <w:p w14:paraId="23B4A39B" w14:textId="5FEAAD3B" w:rsidR="00315011" w:rsidRDefault="00315011">
          <w:pPr>
            <w:pStyle w:val="TOC3"/>
            <w:tabs>
              <w:tab w:val="right" w:leader="dot" w:pos="9350"/>
            </w:tabs>
            <w:rPr>
              <w:noProof/>
            </w:rPr>
          </w:pPr>
          <w:hyperlink w:anchor="_Toc52870782" w:history="1">
            <w:r w:rsidRPr="00380272">
              <w:rPr>
                <w:rStyle w:val="Hyperlink"/>
                <w:noProof/>
              </w:rPr>
              <w:t>3.7 Where Social Distancing is not possible</w:t>
            </w:r>
            <w:r>
              <w:rPr>
                <w:noProof/>
                <w:webHidden/>
              </w:rPr>
              <w:tab/>
            </w:r>
            <w:r>
              <w:rPr>
                <w:noProof/>
                <w:webHidden/>
              </w:rPr>
              <w:fldChar w:fldCharType="begin"/>
            </w:r>
            <w:r>
              <w:rPr>
                <w:noProof/>
                <w:webHidden/>
              </w:rPr>
              <w:instrText xml:space="preserve"> PAGEREF _Toc52870782 \h </w:instrText>
            </w:r>
            <w:r>
              <w:rPr>
                <w:noProof/>
                <w:webHidden/>
              </w:rPr>
            </w:r>
            <w:r>
              <w:rPr>
                <w:noProof/>
                <w:webHidden/>
              </w:rPr>
              <w:fldChar w:fldCharType="separate"/>
            </w:r>
            <w:r>
              <w:rPr>
                <w:noProof/>
                <w:webHidden/>
              </w:rPr>
              <w:t>9</w:t>
            </w:r>
            <w:r>
              <w:rPr>
                <w:noProof/>
                <w:webHidden/>
              </w:rPr>
              <w:fldChar w:fldCharType="end"/>
            </w:r>
          </w:hyperlink>
        </w:p>
        <w:p w14:paraId="63F52A7A" w14:textId="2502AA5B" w:rsidR="00315011" w:rsidRDefault="00315011">
          <w:pPr>
            <w:pStyle w:val="TOC3"/>
            <w:tabs>
              <w:tab w:val="right" w:leader="dot" w:pos="9350"/>
            </w:tabs>
            <w:rPr>
              <w:noProof/>
            </w:rPr>
          </w:pPr>
          <w:hyperlink w:anchor="_Toc52870783" w:history="1">
            <w:r w:rsidRPr="00380272">
              <w:rPr>
                <w:rStyle w:val="Hyperlink"/>
                <w:rFonts w:cstheme="majorHAnsi"/>
                <w:noProof/>
              </w:rPr>
              <w:t>3.8 Contact with someone who has symptoms</w:t>
            </w:r>
            <w:r>
              <w:rPr>
                <w:noProof/>
                <w:webHidden/>
              </w:rPr>
              <w:tab/>
            </w:r>
            <w:r>
              <w:rPr>
                <w:noProof/>
                <w:webHidden/>
              </w:rPr>
              <w:fldChar w:fldCharType="begin"/>
            </w:r>
            <w:r>
              <w:rPr>
                <w:noProof/>
                <w:webHidden/>
              </w:rPr>
              <w:instrText xml:space="preserve"> PAGEREF _Toc52870783 \h </w:instrText>
            </w:r>
            <w:r>
              <w:rPr>
                <w:noProof/>
                <w:webHidden/>
              </w:rPr>
            </w:r>
            <w:r>
              <w:rPr>
                <w:noProof/>
                <w:webHidden/>
              </w:rPr>
              <w:fldChar w:fldCharType="separate"/>
            </w:r>
            <w:r>
              <w:rPr>
                <w:noProof/>
                <w:webHidden/>
              </w:rPr>
              <w:t>9</w:t>
            </w:r>
            <w:r>
              <w:rPr>
                <w:noProof/>
                <w:webHidden/>
              </w:rPr>
              <w:fldChar w:fldCharType="end"/>
            </w:r>
          </w:hyperlink>
        </w:p>
        <w:p w14:paraId="4F6B7ADD" w14:textId="32450095" w:rsidR="00315011" w:rsidRDefault="00315011">
          <w:pPr>
            <w:pStyle w:val="TOC2"/>
            <w:tabs>
              <w:tab w:val="right" w:leader="dot" w:pos="9350"/>
            </w:tabs>
            <w:rPr>
              <w:noProof/>
            </w:rPr>
          </w:pPr>
          <w:hyperlink w:anchor="_Toc52870784" w:history="1">
            <w:r w:rsidRPr="00380272">
              <w:rPr>
                <w:rStyle w:val="Hyperlink"/>
                <w:rFonts w:eastAsia="Calibri Light"/>
                <w:noProof/>
              </w:rPr>
              <w:t>4. Covid-19 Sick Pay</w:t>
            </w:r>
            <w:r>
              <w:rPr>
                <w:noProof/>
                <w:webHidden/>
              </w:rPr>
              <w:tab/>
            </w:r>
            <w:r>
              <w:rPr>
                <w:noProof/>
                <w:webHidden/>
              </w:rPr>
              <w:fldChar w:fldCharType="begin"/>
            </w:r>
            <w:r>
              <w:rPr>
                <w:noProof/>
                <w:webHidden/>
              </w:rPr>
              <w:instrText xml:space="preserve"> PAGEREF _Toc52870784 \h </w:instrText>
            </w:r>
            <w:r>
              <w:rPr>
                <w:noProof/>
                <w:webHidden/>
              </w:rPr>
            </w:r>
            <w:r>
              <w:rPr>
                <w:noProof/>
                <w:webHidden/>
              </w:rPr>
              <w:fldChar w:fldCharType="separate"/>
            </w:r>
            <w:r>
              <w:rPr>
                <w:noProof/>
                <w:webHidden/>
              </w:rPr>
              <w:t>9</w:t>
            </w:r>
            <w:r>
              <w:rPr>
                <w:noProof/>
                <w:webHidden/>
              </w:rPr>
              <w:fldChar w:fldCharType="end"/>
            </w:r>
          </w:hyperlink>
        </w:p>
        <w:p w14:paraId="69554361" w14:textId="727785FC" w:rsidR="00315011" w:rsidRDefault="00315011">
          <w:pPr>
            <w:pStyle w:val="TOC2"/>
            <w:tabs>
              <w:tab w:val="right" w:leader="dot" w:pos="9350"/>
            </w:tabs>
            <w:rPr>
              <w:noProof/>
            </w:rPr>
          </w:pPr>
          <w:hyperlink w:anchor="_Toc52870785" w:history="1">
            <w:r w:rsidRPr="00380272">
              <w:rPr>
                <w:rStyle w:val="Hyperlink"/>
                <w:rFonts w:eastAsia="Calibri Light"/>
                <w:noProof/>
                <w:shd w:val="clear" w:color="auto" w:fill="FFFFFF"/>
              </w:rPr>
              <w:t>5. Time off to care for someone due to Covid-19</w:t>
            </w:r>
            <w:r>
              <w:rPr>
                <w:noProof/>
                <w:webHidden/>
              </w:rPr>
              <w:tab/>
            </w:r>
            <w:r>
              <w:rPr>
                <w:noProof/>
                <w:webHidden/>
              </w:rPr>
              <w:fldChar w:fldCharType="begin"/>
            </w:r>
            <w:r>
              <w:rPr>
                <w:noProof/>
                <w:webHidden/>
              </w:rPr>
              <w:instrText xml:space="preserve"> PAGEREF _Toc52870785 \h </w:instrText>
            </w:r>
            <w:r>
              <w:rPr>
                <w:noProof/>
                <w:webHidden/>
              </w:rPr>
            </w:r>
            <w:r>
              <w:rPr>
                <w:noProof/>
                <w:webHidden/>
              </w:rPr>
              <w:fldChar w:fldCharType="separate"/>
            </w:r>
            <w:r>
              <w:rPr>
                <w:noProof/>
                <w:webHidden/>
              </w:rPr>
              <w:t>9</w:t>
            </w:r>
            <w:r>
              <w:rPr>
                <w:noProof/>
                <w:webHidden/>
              </w:rPr>
              <w:fldChar w:fldCharType="end"/>
            </w:r>
          </w:hyperlink>
        </w:p>
        <w:p w14:paraId="0706CAF1" w14:textId="30E87D1C" w:rsidR="00315011" w:rsidRDefault="00315011">
          <w:pPr>
            <w:pStyle w:val="TOC2"/>
            <w:tabs>
              <w:tab w:val="right" w:leader="dot" w:pos="9350"/>
            </w:tabs>
            <w:rPr>
              <w:noProof/>
            </w:rPr>
          </w:pPr>
          <w:hyperlink w:anchor="_Toc52870786" w:history="1">
            <w:r w:rsidRPr="00380272">
              <w:rPr>
                <w:rStyle w:val="Hyperlink"/>
                <w:rFonts w:eastAsia="Calibri Light"/>
                <w:noProof/>
              </w:rPr>
              <w:t>6. Covid-19 Shielding</w:t>
            </w:r>
            <w:r>
              <w:rPr>
                <w:noProof/>
                <w:webHidden/>
              </w:rPr>
              <w:tab/>
            </w:r>
            <w:r>
              <w:rPr>
                <w:noProof/>
                <w:webHidden/>
              </w:rPr>
              <w:fldChar w:fldCharType="begin"/>
            </w:r>
            <w:r>
              <w:rPr>
                <w:noProof/>
                <w:webHidden/>
              </w:rPr>
              <w:instrText xml:space="preserve"> PAGEREF _Toc52870786 \h </w:instrText>
            </w:r>
            <w:r>
              <w:rPr>
                <w:noProof/>
                <w:webHidden/>
              </w:rPr>
            </w:r>
            <w:r>
              <w:rPr>
                <w:noProof/>
                <w:webHidden/>
              </w:rPr>
              <w:fldChar w:fldCharType="separate"/>
            </w:r>
            <w:r>
              <w:rPr>
                <w:noProof/>
                <w:webHidden/>
              </w:rPr>
              <w:t>10</w:t>
            </w:r>
            <w:r>
              <w:rPr>
                <w:noProof/>
                <w:webHidden/>
              </w:rPr>
              <w:fldChar w:fldCharType="end"/>
            </w:r>
          </w:hyperlink>
        </w:p>
        <w:p w14:paraId="2AA425D7" w14:textId="4A499102" w:rsidR="00315011" w:rsidRDefault="00315011">
          <w:pPr>
            <w:pStyle w:val="TOC2"/>
            <w:tabs>
              <w:tab w:val="right" w:leader="dot" w:pos="9350"/>
            </w:tabs>
            <w:rPr>
              <w:noProof/>
            </w:rPr>
          </w:pPr>
          <w:hyperlink w:anchor="_Toc52870787" w:history="1">
            <w:r w:rsidRPr="00380272">
              <w:rPr>
                <w:rStyle w:val="Hyperlink"/>
                <w:rFonts w:eastAsia="Calibri Light"/>
                <w:noProof/>
              </w:rPr>
              <w:t>7.Working from Home Policy</w:t>
            </w:r>
            <w:r>
              <w:rPr>
                <w:noProof/>
                <w:webHidden/>
              </w:rPr>
              <w:tab/>
            </w:r>
            <w:r>
              <w:rPr>
                <w:noProof/>
                <w:webHidden/>
              </w:rPr>
              <w:fldChar w:fldCharType="begin"/>
            </w:r>
            <w:r>
              <w:rPr>
                <w:noProof/>
                <w:webHidden/>
              </w:rPr>
              <w:instrText xml:space="preserve"> PAGEREF _Toc52870787 \h </w:instrText>
            </w:r>
            <w:r>
              <w:rPr>
                <w:noProof/>
                <w:webHidden/>
              </w:rPr>
            </w:r>
            <w:r>
              <w:rPr>
                <w:noProof/>
                <w:webHidden/>
              </w:rPr>
              <w:fldChar w:fldCharType="separate"/>
            </w:r>
            <w:r>
              <w:rPr>
                <w:noProof/>
                <w:webHidden/>
              </w:rPr>
              <w:t>10</w:t>
            </w:r>
            <w:r>
              <w:rPr>
                <w:noProof/>
                <w:webHidden/>
              </w:rPr>
              <w:fldChar w:fldCharType="end"/>
            </w:r>
          </w:hyperlink>
        </w:p>
        <w:p w14:paraId="764C7BF9" w14:textId="47E4CAEA" w:rsidR="00315011" w:rsidRDefault="00315011">
          <w:pPr>
            <w:pStyle w:val="TOC2"/>
            <w:tabs>
              <w:tab w:val="right" w:leader="dot" w:pos="9350"/>
            </w:tabs>
            <w:rPr>
              <w:noProof/>
            </w:rPr>
          </w:pPr>
          <w:hyperlink w:anchor="_Toc52870788" w:history="1">
            <w:r w:rsidRPr="00380272">
              <w:rPr>
                <w:rStyle w:val="Hyperlink"/>
                <w:rFonts w:eastAsia="Calibri"/>
                <w:noProof/>
              </w:rPr>
              <w:t>8. Health and Safety</w:t>
            </w:r>
            <w:r>
              <w:rPr>
                <w:noProof/>
                <w:webHidden/>
              </w:rPr>
              <w:tab/>
            </w:r>
            <w:r>
              <w:rPr>
                <w:noProof/>
                <w:webHidden/>
              </w:rPr>
              <w:fldChar w:fldCharType="begin"/>
            </w:r>
            <w:r>
              <w:rPr>
                <w:noProof/>
                <w:webHidden/>
              </w:rPr>
              <w:instrText xml:space="preserve"> PAGEREF _Toc52870788 \h </w:instrText>
            </w:r>
            <w:r>
              <w:rPr>
                <w:noProof/>
                <w:webHidden/>
              </w:rPr>
            </w:r>
            <w:r>
              <w:rPr>
                <w:noProof/>
                <w:webHidden/>
              </w:rPr>
              <w:fldChar w:fldCharType="separate"/>
            </w:r>
            <w:r>
              <w:rPr>
                <w:noProof/>
                <w:webHidden/>
              </w:rPr>
              <w:t>10</w:t>
            </w:r>
            <w:r>
              <w:rPr>
                <w:noProof/>
                <w:webHidden/>
              </w:rPr>
              <w:fldChar w:fldCharType="end"/>
            </w:r>
          </w:hyperlink>
        </w:p>
        <w:p w14:paraId="6F3CFB9C" w14:textId="64DF0D17" w:rsidR="00315011" w:rsidRDefault="00315011">
          <w:pPr>
            <w:pStyle w:val="TOC3"/>
            <w:tabs>
              <w:tab w:val="right" w:leader="dot" w:pos="9350"/>
            </w:tabs>
            <w:rPr>
              <w:noProof/>
            </w:rPr>
          </w:pPr>
          <w:hyperlink w:anchor="_Toc52870789" w:history="1">
            <w:r w:rsidRPr="00380272">
              <w:rPr>
                <w:rStyle w:val="Hyperlink"/>
                <w:noProof/>
              </w:rPr>
              <w:t>8.1 Fire Evacuation</w:t>
            </w:r>
            <w:r>
              <w:rPr>
                <w:noProof/>
                <w:webHidden/>
              </w:rPr>
              <w:tab/>
            </w:r>
            <w:r>
              <w:rPr>
                <w:noProof/>
                <w:webHidden/>
              </w:rPr>
              <w:fldChar w:fldCharType="begin"/>
            </w:r>
            <w:r>
              <w:rPr>
                <w:noProof/>
                <w:webHidden/>
              </w:rPr>
              <w:instrText xml:space="preserve"> PAGEREF _Toc52870789 \h </w:instrText>
            </w:r>
            <w:r>
              <w:rPr>
                <w:noProof/>
                <w:webHidden/>
              </w:rPr>
            </w:r>
            <w:r>
              <w:rPr>
                <w:noProof/>
                <w:webHidden/>
              </w:rPr>
              <w:fldChar w:fldCharType="separate"/>
            </w:r>
            <w:r>
              <w:rPr>
                <w:noProof/>
                <w:webHidden/>
              </w:rPr>
              <w:t>10</w:t>
            </w:r>
            <w:r>
              <w:rPr>
                <w:noProof/>
                <w:webHidden/>
              </w:rPr>
              <w:fldChar w:fldCharType="end"/>
            </w:r>
          </w:hyperlink>
        </w:p>
        <w:p w14:paraId="118D8F21" w14:textId="03D85A86" w:rsidR="00315011" w:rsidRDefault="00315011">
          <w:pPr>
            <w:pStyle w:val="TOC3"/>
            <w:tabs>
              <w:tab w:val="right" w:leader="dot" w:pos="9350"/>
            </w:tabs>
            <w:rPr>
              <w:noProof/>
            </w:rPr>
          </w:pPr>
          <w:hyperlink w:anchor="_Toc52870790" w:history="1">
            <w:r w:rsidRPr="00380272">
              <w:rPr>
                <w:rStyle w:val="Hyperlink"/>
                <w:noProof/>
              </w:rPr>
              <w:t>8.2 First Aid</w:t>
            </w:r>
            <w:r>
              <w:rPr>
                <w:noProof/>
                <w:webHidden/>
              </w:rPr>
              <w:tab/>
            </w:r>
            <w:r>
              <w:rPr>
                <w:noProof/>
                <w:webHidden/>
              </w:rPr>
              <w:fldChar w:fldCharType="begin"/>
            </w:r>
            <w:r>
              <w:rPr>
                <w:noProof/>
                <w:webHidden/>
              </w:rPr>
              <w:instrText xml:space="preserve"> PAGEREF _Toc52870790 \h </w:instrText>
            </w:r>
            <w:r>
              <w:rPr>
                <w:noProof/>
                <w:webHidden/>
              </w:rPr>
            </w:r>
            <w:r>
              <w:rPr>
                <w:noProof/>
                <w:webHidden/>
              </w:rPr>
              <w:fldChar w:fldCharType="separate"/>
            </w:r>
            <w:r>
              <w:rPr>
                <w:noProof/>
                <w:webHidden/>
              </w:rPr>
              <w:t>10</w:t>
            </w:r>
            <w:r>
              <w:rPr>
                <w:noProof/>
                <w:webHidden/>
              </w:rPr>
              <w:fldChar w:fldCharType="end"/>
            </w:r>
          </w:hyperlink>
        </w:p>
        <w:p w14:paraId="7EB89769" w14:textId="5BA16AA3" w:rsidR="00315011" w:rsidRDefault="00315011">
          <w:pPr>
            <w:pStyle w:val="TOC3"/>
            <w:tabs>
              <w:tab w:val="right" w:leader="dot" w:pos="9350"/>
            </w:tabs>
            <w:rPr>
              <w:noProof/>
            </w:rPr>
          </w:pPr>
          <w:hyperlink w:anchor="_Toc52870791" w:history="1">
            <w:r w:rsidRPr="00380272">
              <w:rPr>
                <w:rStyle w:val="Hyperlink"/>
                <w:noProof/>
              </w:rPr>
              <w:t>8.2 Events or promotions</w:t>
            </w:r>
            <w:r>
              <w:rPr>
                <w:noProof/>
                <w:webHidden/>
              </w:rPr>
              <w:tab/>
            </w:r>
            <w:r>
              <w:rPr>
                <w:noProof/>
                <w:webHidden/>
              </w:rPr>
              <w:fldChar w:fldCharType="begin"/>
            </w:r>
            <w:r>
              <w:rPr>
                <w:noProof/>
                <w:webHidden/>
              </w:rPr>
              <w:instrText xml:space="preserve"> PAGEREF _Toc52870791 \h </w:instrText>
            </w:r>
            <w:r>
              <w:rPr>
                <w:noProof/>
                <w:webHidden/>
              </w:rPr>
            </w:r>
            <w:r>
              <w:rPr>
                <w:noProof/>
                <w:webHidden/>
              </w:rPr>
              <w:fldChar w:fldCharType="separate"/>
            </w:r>
            <w:r>
              <w:rPr>
                <w:noProof/>
                <w:webHidden/>
              </w:rPr>
              <w:t>11</w:t>
            </w:r>
            <w:r>
              <w:rPr>
                <w:noProof/>
                <w:webHidden/>
              </w:rPr>
              <w:fldChar w:fldCharType="end"/>
            </w:r>
          </w:hyperlink>
        </w:p>
        <w:p w14:paraId="5DAB6C7B" w14:textId="0A95A0B7" w:rsidR="00B60617" w:rsidRPr="009C589E" w:rsidRDefault="009C589E">
          <w:r>
            <w:rPr>
              <w:b/>
              <w:bCs/>
              <w:noProof/>
            </w:rPr>
            <w:fldChar w:fldCharType="end"/>
          </w:r>
        </w:p>
      </w:sdtContent>
    </w:sdt>
    <w:p w14:paraId="3C7FC49A" w14:textId="52EA7BDF" w:rsidR="00B60617" w:rsidRDefault="008F1EE4" w:rsidP="002341DF">
      <w:pPr>
        <w:pStyle w:val="Heading1"/>
        <w:rPr>
          <w:rFonts w:eastAsia="Calibri Light"/>
        </w:rPr>
      </w:pPr>
      <w:bookmarkStart w:id="0" w:name="_Toc52870760"/>
      <w:r>
        <w:rPr>
          <w:rFonts w:eastAsia="Calibri Light"/>
        </w:rPr>
        <w:t xml:space="preserve">Haskins Group </w:t>
      </w:r>
      <w:r w:rsidR="00964525">
        <w:rPr>
          <w:rFonts w:eastAsia="Calibri Light"/>
        </w:rPr>
        <w:t>Covid-19 Policy</w:t>
      </w:r>
      <w:bookmarkEnd w:id="0"/>
      <w:r w:rsidR="00964525">
        <w:rPr>
          <w:rFonts w:eastAsia="Calibri Light"/>
        </w:rPr>
        <w:t xml:space="preserve"> </w:t>
      </w:r>
    </w:p>
    <w:p w14:paraId="79C3E428" w14:textId="1F7CEB2C" w:rsidR="00B60617" w:rsidRDefault="00964525">
      <w:pPr>
        <w:rPr>
          <w:rFonts w:ascii="Calibri" w:eastAsia="Calibri" w:hAnsi="Calibri" w:cs="Calibri"/>
          <w:sz w:val="24"/>
        </w:rPr>
      </w:pPr>
      <w:r>
        <w:rPr>
          <w:rFonts w:ascii="Calibri" w:eastAsia="Calibri" w:hAnsi="Calibri" w:cs="Calibri"/>
          <w:sz w:val="24"/>
        </w:rPr>
        <w:t xml:space="preserve">Information in this policy has been taken from Covid-19 Risk Assessments </w:t>
      </w:r>
      <w:r w:rsidR="00F43382">
        <w:rPr>
          <w:rFonts w:ascii="Calibri" w:eastAsia="Calibri" w:hAnsi="Calibri" w:cs="Calibri"/>
          <w:sz w:val="24"/>
        </w:rPr>
        <w:t>September</w:t>
      </w:r>
      <w:r>
        <w:rPr>
          <w:rFonts w:ascii="Calibri" w:eastAsia="Calibri" w:hAnsi="Calibri" w:cs="Calibri"/>
          <w:sz w:val="24"/>
        </w:rPr>
        <w:t xml:space="preserve"> 2020 to ensure the safety of employees or visitors who may visit Haskins Furniture during the Covid-19 pandemic. Employees are required to read this policy and sign at the bottom agreeing to adhere to the safe working regulations laid out in this document. Anyone who breaches these regulations contained in this policy will face disciplinary action. </w:t>
      </w:r>
    </w:p>
    <w:p w14:paraId="065F24F2" w14:textId="1DF4F838" w:rsidR="00B60617" w:rsidRDefault="00964525">
      <w:pPr>
        <w:rPr>
          <w:rFonts w:ascii="Calibri" w:eastAsia="Calibri" w:hAnsi="Calibri" w:cs="Calibri"/>
          <w:sz w:val="24"/>
        </w:rPr>
      </w:pPr>
      <w:r>
        <w:rPr>
          <w:rFonts w:ascii="Calibri" w:eastAsia="Calibri" w:hAnsi="Calibri" w:cs="Calibri"/>
          <w:sz w:val="24"/>
        </w:rPr>
        <w:t>All information has been taking from reliable sources and as and when the government update the current information, J.H. Haskins will update this policy. In the bibliography of this document is the official government links that will provide more information including the governments recovery strategy. New government information will supersede this policy as the J.</w:t>
      </w:r>
      <w:proofErr w:type="gramStart"/>
      <w:r>
        <w:rPr>
          <w:rFonts w:ascii="Calibri" w:eastAsia="Calibri" w:hAnsi="Calibri" w:cs="Calibri"/>
          <w:sz w:val="24"/>
        </w:rPr>
        <w:t>H.Haskins</w:t>
      </w:r>
      <w:proofErr w:type="gramEnd"/>
      <w:r>
        <w:rPr>
          <w:rFonts w:ascii="Calibri" w:eastAsia="Calibri" w:hAnsi="Calibri" w:cs="Calibri"/>
          <w:sz w:val="24"/>
        </w:rPr>
        <w:t xml:space="preserve"> group will adhere to official government guidelines. </w:t>
      </w:r>
    </w:p>
    <w:p w14:paraId="6A05A809" w14:textId="77777777" w:rsidR="00B60617" w:rsidRDefault="00B60617">
      <w:pPr>
        <w:keepNext/>
        <w:keepLines/>
        <w:spacing w:before="40" w:after="0"/>
        <w:rPr>
          <w:rFonts w:ascii="Calibri Light" w:eastAsia="Calibri Light" w:hAnsi="Calibri Light" w:cs="Calibri Light"/>
          <w:color w:val="2F5496"/>
          <w:sz w:val="26"/>
        </w:rPr>
      </w:pPr>
    </w:p>
    <w:p w14:paraId="23778505" w14:textId="77777777" w:rsidR="00B60617" w:rsidRDefault="00964525" w:rsidP="002341DF">
      <w:pPr>
        <w:pStyle w:val="Heading2"/>
        <w:rPr>
          <w:rFonts w:eastAsia="Calibri Light"/>
        </w:rPr>
      </w:pPr>
      <w:bookmarkStart w:id="1" w:name="_Toc52870761"/>
      <w:r>
        <w:rPr>
          <w:rFonts w:eastAsia="Calibri Light"/>
        </w:rPr>
        <w:t>1. Preventing the spread of Covid-19 in the workplace</w:t>
      </w:r>
      <w:bookmarkEnd w:id="1"/>
    </w:p>
    <w:p w14:paraId="35C7092C" w14:textId="3624A6BC" w:rsidR="00B60617" w:rsidRDefault="00964525" w:rsidP="005B1827">
      <w:pPr>
        <w:spacing w:after="0"/>
        <w:rPr>
          <w:rFonts w:ascii="Calibri" w:eastAsia="Calibri" w:hAnsi="Calibri" w:cs="Calibri"/>
          <w:sz w:val="24"/>
        </w:rPr>
      </w:pPr>
      <w:bookmarkStart w:id="2" w:name="_Toc52870762"/>
      <w:r w:rsidRPr="002341DF">
        <w:rPr>
          <w:rStyle w:val="Heading3Char"/>
        </w:rPr>
        <w:t>1.1 Cleaning</w:t>
      </w:r>
      <w:bookmarkEnd w:id="2"/>
      <w:r>
        <w:rPr>
          <w:rFonts w:ascii="Calibri" w:eastAsia="Calibri" w:hAnsi="Calibri" w:cs="Calibri"/>
          <w:sz w:val="24"/>
        </w:rPr>
        <w:t xml:space="preserve"> Workplaces should be clean and hygienic. Each employee is responsible for their own workstation and or area, ensuring surfaces and objects are wiped with disinfectant regularly. Haskins will provide appropriate cleaning equipment. Haskins group will ensure vigorous cleaning of communal areas and high-risk objects such as banisters, light </w:t>
      </w:r>
      <w:proofErr w:type="gramStart"/>
      <w:r>
        <w:rPr>
          <w:rFonts w:ascii="Calibri" w:eastAsia="Calibri" w:hAnsi="Calibri" w:cs="Calibri"/>
          <w:sz w:val="24"/>
        </w:rPr>
        <w:t>switches</w:t>
      </w:r>
      <w:proofErr w:type="gramEnd"/>
      <w:r>
        <w:rPr>
          <w:rFonts w:ascii="Calibri" w:eastAsia="Calibri" w:hAnsi="Calibri" w:cs="Calibri"/>
          <w:sz w:val="24"/>
        </w:rPr>
        <w:t xml:space="preserve"> and </w:t>
      </w:r>
      <w:r w:rsidR="002341DF">
        <w:rPr>
          <w:rFonts w:ascii="Calibri" w:eastAsia="Calibri" w:hAnsi="Calibri" w:cs="Calibri"/>
          <w:sz w:val="24"/>
        </w:rPr>
        <w:t>keypad</w:t>
      </w:r>
      <w:r>
        <w:rPr>
          <w:rFonts w:ascii="Calibri" w:eastAsia="Calibri" w:hAnsi="Calibri" w:cs="Calibri"/>
          <w:sz w:val="24"/>
        </w:rPr>
        <w:t xml:space="preserve"> door codes. </w:t>
      </w:r>
      <w:r w:rsidRPr="002341DF">
        <w:rPr>
          <w:rFonts w:ascii="Calibri" w:eastAsia="Calibri" w:hAnsi="Calibri" w:cs="Calibri"/>
          <w:sz w:val="24"/>
        </w:rPr>
        <w:t>Staff may be allocated responsibility for keeping their area clean and disinfected to assist with this.</w:t>
      </w:r>
    </w:p>
    <w:p w14:paraId="371D52A3" w14:textId="04D7AD49" w:rsidR="005B1827" w:rsidRDefault="005B1827" w:rsidP="005B1827">
      <w:pPr>
        <w:spacing w:after="0"/>
        <w:rPr>
          <w:rFonts w:ascii="Calibri" w:eastAsia="Calibri" w:hAnsi="Calibri" w:cs="Calibri"/>
          <w:color w:val="000000" w:themeColor="text1"/>
          <w:sz w:val="24"/>
        </w:rPr>
      </w:pPr>
      <w:r w:rsidRPr="00B12E58">
        <w:rPr>
          <w:rFonts w:ascii="Calibri" w:eastAsia="Calibri" w:hAnsi="Calibri" w:cs="Calibri"/>
          <w:color w:val="000000" w:themeColor="text1"/>
          <w:sz w:val="24"/>
        </w:rPr>
        <w:t xml:space="preserve">Combination </w:t>
      </w:r>
      <w:proofErr w:type="gramStart"/>
      <w:r w:rsidRPr="00B12E58">
        <w:rPr>
          <w:rFonts w:ascii="Calibri" w:eastAsia="Calibri" w:hAnsi="Calibri" w:cs="Calibri"/>
          <w:color w:val="000000" w:themeColor="text1"/>
          <w:sz w:val="24"/>
        </w:rPr>
        <w:t>key-pads</w:t>
      </w:r>
      <w:proofErr w:type="gramEnd"/>
      <w:r w:rsidRPr="00B12E58">
        <w:rPr>
          <w:rFonts w:ascii="Calibri" w:eastAsia="Calibri" w:hAnsi="Calibri" w:cs="Calibri"/>
          <w:color w:val="000000" w:themeColor="text1"/>
          <w:sz w:val="24"/>
        </w:rPr>
        <w:t xml:space="preserve"> where we cannot leave the doors open will have a wipe/spray next to it. All employees must clean/wipe this after they have used it. </w:t>
      </w:r>
    </w:p>
    <w:p w14:paraId="611F6BD6" w14:textId="557EA97F" w:rsidR="0022554C" w:rsidRPr="00B12E58" w:rsidRDefault="0022554C" w:rsidP="005B1827">
      <w:pPr>
        <w:spacing w:after="0"/>
        <w:rPr>
          <w:rFonts w:ascii="Calibri" w:eastAsia="Calibri" w:hAnsi="Calibri" w:cs="Calibri"/>
          <w:color w:val="000000" w:themeColor="text1"/>
          <w:sz w:val="24"/>
        </w:rPr>
      </w:pPr>
      <w:r>
        <w:rPr>
          <w:rFonts w:ascii="Calibri" w:eastAsia="Calibri" w:hAnsi="Calibri" w:cs="Calibri"/>
          <w:color w:val="000000" w:themeColor="text1"/>
          <w:sz w:val="24"/>
        </w:rPr>
        <w:t>Customer toilets are currently closed.</w:t>
      </w:r>
    </w:p>
    <w:p w14:paraId="48B5A1AF" w14:textId="77777777" w:rsidR="005B1827" w:rsidRPr="005B1827" w:rsidRDefault="005B1827" w:rsidP="005B1827">
      <w:pPr>
        <w:spacing w:after="0"/>
        <w:rPr>
          <w:rFonts w:ascii="Calibri" w:eastAsia="Calibri" w:hAnsi="Calibri" w:cs="Calibri"/>
          <w:color w:val="FF0000"/>
          <w:sz w:val="24"/>
        </w:rPr>
      </w:pPr>
    </w:p>
    <w:p w14:paraId="6E7656A2" w14:textId="77777777" w:rsidR="00B60617" w:rsidRDefault="00964525">
      <w:pPr>
        <w:rPr>
          <w:rFonts w:ascii="Calibri" w:eastAsia="Calibri" w:hAnsi="Calibri" w:cs="Calibri"/>
          <w:sz w:val="24"/>
        </w:rPr>
      </w:pPr>
      <w:bookmarkStart w:id="3" w:name="_Toc52870763"/>
      <w:r w:rsidRPr="002341DF">
        <w:rPr>
          <w:rStyle w:val="Heading3Char"/>
        </w:rPr>
        <w:t>1.2 Handwashing</w:t>
      </w:r>
      <w:bookmarkEnd w:id="3"/>
      <w:r>
        <w:rPr>
          <w:rFonts w:ascii="Calibri" w:eastAsia="Calibri" w:hAnsi="Calibri" w:cs="Calibri"/>
          <w:sz w:val="24"/>
        </w:rPr>
        <w:t xml:space="preserve"> All employees are required to follow handwashing guidelines that will be set out in toilets and restrooms. Ensure you wash your hands at regular intervals. Hand Sanitiser will be provided where needed.  </w:t>
      </w:r>
    </w:p>
    <w:p w14:paraId="0C99300F" w14:textId="77777777" w:rsidR="00B60617" w:rsidRDefault="00964525">
      <w:pPr>
        <w:rPr>
          <w:rFonts w:ascii="Calibri" w:eastAsia="Calibri" w:hAnsi="Calibri" w:cs="Calibri"/>
          <w:sz w:val="24"/>
        </w:rPr>
      </w:pPr>
      <w:bookmarkStart w:id="4" w:name="_Toc52870764"/>
      <w:r w:rsidRPr="002341DF">
        <w:rPr>
          <w:rStyle w:val="Heading3Char"/>
        </w:rPr>
        <w:t>1.3 Kitchen Utensils</w:t>
      </w:r>
      <w:bookmarkEnd w:id="4"/>
      <w:r>
        <w:rPr>
          <w:rFonts w:ascii="Calibri Light" w:eastAsia="Calibri Light" w:hAnsi="Calibri Light" w:cs="Calibri Light"/>
          <w:color w:val="1F3763"/>
          <w:sz w:val="24"/>
        </w:rPr>
        <w:t xml:space="preserve"> </w:t>
      </w:r>
      <w:r>
        <w:rPr>
          <w:rFonts w:ascii="Calibri" w:eastAsia="Calibri" w:hAnsi="Calibri" w:cs="Calibri"/>
          <w:sz w:val="24"/>
        </w:rPr>
        <w:t xml:space="preserve">Employees are required to bring their own mug/plate/cutlery. Once the employee is finished using it, they must take home and thoroughly wash. Do not leave items in communal spaces for others to have to touch. </w:t>
      </w:r>
    </w:p>
    <w:p w14:paraId="2F39B530" w14:textId="77777777" w:rsidR="00B60617" w:rsidRDefault="00964525">
      <w:pPr>
        <w:rPr>
          <w:rFonts w:ascii="Calibri" w:eastAsia="Calibri" w:hAnsi="Calibri" w:cs="Calibri"/>
          <w:sz w:val="24"/>
        </w:rPr>
      </w:pPr>
      <w:bookmarkStart w:id="5" w:name="_Toc52870765"/>
      <w:r w:rsidRPr="002341DF">
        <w:rPr>
          <w:rStyle w:val="Heading3Char"/>
        </w:rPr>
        <w:lastRenderedPageBreak/>
        <w:t>1.4 Stationary</w:t>
      </w:r>
      <w:bookmarkEnd w:id="5"/>
      <w:r>
        <w:rPr>
          <w:rFonts w:ascii="Calibri" w:eastAsia="Calibri" w:hAnsi="Calibri" w:cs="Calibri"/>
          <w:sz w:val="24"/>
        </w:rPr>
        <w:t xml:space="preserve"> Employees must not share stationary, every employee should pack a pencil case or equip their desk as necessary and only use what is their own. </w:t>
      </w:r>
    </w:p>
    <w:p w14:paraId="5833710C" w14:textId="77777777" w:rsidR="00B60617" w:rsidRDefault="00964525">
      <w:pPr>
        <w:rPr>
          <w:rFonts w:ascii="Calibri" w:eastAsia="Calibri" w:hAnsi="Calibri" w:cs="Calibri"/>
          <w:sz w:val="24"/>
        </w:rPr>
      </w:pPr>
      <w:bookmarkStart w:id="6" w:name="_Toc52870766"/>
      <w:r w:rsidRPr="002341DF">
        <w:rPr>
          <w:rStyle w:val="Heading3Char"/>
        </w:rPr>
        <w:t>1.5 In Trays</w:t>
      </w:r>
      <w:bookmarkEnd w:id="6"/>
      <w:r>
        <w:rPr>
          <w:rFonts w:ascii="Calibri" w:eastAsia="Calibri" w:hAnsi="Calibri" w:cs="Calibri"/>
          <w:sz w:val="24"/>
        </w:rPr>
        <w:t xml:space="preserve"> Each employee will have a tray for work documents to be placed in. No employee should hand paperwork or documents to another person but place in the correct tray.</w:t>
      </w:r>
    </w:p>
    <w:p w14:paraId="4370EBCC" w14:textId="125206A2" w:rsidR="00B60617" w:rsidRDefault="00964525">
      <w:pPr>
        <w:rPr>
          <w:rFonts w:ascii="Calibri" w:eastAsia="Calibri" w:hAnsi="Calibri" w:cs="Calibri"/>
          <w:sz w:val="24"/>
        </w:rPr>
      </w:pPr>
      <w:bookmarkStart w:id="7" w:name="_Toc52870767"/>
      <w:r w:rsidRPr="002341DF">
        <w:rPr>
          <w:rStyle w:val="Heading3Char"/>
        </w:rPr>
        <w:t>1.7 Representatives or 3rd parties</w:t>
      </w:r>
      <w:bookmarkEnd w:id="7"/>
      <w:r>
        <w:rPr>
          <w:rFonts w:ascii="Calibri" w:eastAsia="Calibri" w:hAnsi="Calibri" w:cs="Calibri"/>
          <w:sz w:val="24"/>
        </w:rPr>
        <w:t xml:space="preserve"> Employees are not permitted to invite representatives into the building until further notice. Please keep in touch with external people through telephone and email. </w:t>
      </w:r>
      <w:r w:rsidR="00453549">
        <w:rPr>
          <w:rFonts w:ascii="Calibri" w:eastAsia="Calibri" w:hAnsi="Calibri" w:cs="Calibri"/>
          <w:sz w:val="24"/>
        </w:rPr>
        <w:t xml:space="preserve">Representatives that have been invited </w:t>
      </w:r>
      <w:r w:rsidR="009E1E14">
        <w:rPr>
          <w:rFonts w:ascii="Calibri" w:eastAsia="Calibri" w:hAnsi="Calibri" w:cs="Calibri"/>
          <w:sz w:val="24"/>
        </w:rPr>
        <w:t xml:space="preserve">in to store by senior management must only attend at their allotted time and follow </w:t>
      </w:r>
      <w:r w:rsidR="00D75B49">
        <w:rPr>
          <w:rFonts w:ascii="Calibri" w:eastAsia="Calibri" w:hAnsi="Calibri" w:cs="Calibri"/>
          <w:sz w:val="24"/>
        </w:rPr>
        <w:t xml:space="preserve">current government guidelines. </w:t>
      </w:r>
    </w:p>
    <w:p w14:paraId="39168E9D" w14:textId="77777777" w:rsidR="00B60617" w:rsidRDefault="00964525">
      <w:pPr>
        <w:spacing w:line="240" w:lineRule="auto"/>
        <w:rPr>
          <w:rFonts w:ascii="Calibri" w:eastAsia="Calibri" w:hAnsi="Calibri" w:cs="Calibri"/>
          <w:sz w:val="24"/>
        </w:rPr>
      </w:pPr>
      <w:bookmarkStart w:id="8" w:name="_Toc52870768"/>
      <w:r w:rsidRPr="002341DF">
        <w:rPr>
          <w:rStyle w:val="Heading3Char"/>
        </w:rPr>
        <w:t>1.8 Social Distancing</w:t>
      </w:r>
      <w:bookmarkEnd w:id="8"/>
      <w:r>
        <w:rPr>
          <w:rFonts w:ascii="Calibri" w:eastAsia="Calibri" w:hAnsi="Calibri" w:cs="Calibri"/>
          <w:sz w:val="24"/>
        </w:rPr>
        <w:t xml:space="preserve"> All employees are required to stay 2 meters away from each other unless this is not possible to carry out your task, in this instance PPE will be provided. </w:t>
      </w:r>
    </w:p>
    <w:p w14:paraId="531CA7AB" w14:textId="77777777" w:rsidR="00B60617" w:rsidRDefault="00964525">
      <w:pPr>
        <w:rPr>
          <w:rFonts w:ascii="Calibri" w:eastAsia="Calibri" w:hAnsi="Calibri" w:cs="Calibri"/>
          <w:sz w:val="24"/>
        </w:rPr>
      </w:pPr>
      <w:bookmarkStart w:id="9" w:name="_Toc52870769"/>
      <w:r w:rsidRPr="002341DF">
        <w:rPr>
          <w:rStyle w:val="Heading3Char"/>
        </w:rPr>
        <w:t>1.9 Store Signage</w:t>
      </w:r>
      <w:bookmarkEnd w:id="9"/>
      <w:r>
        <w:rPr>
          <w:rFonts w:ascii="Calibri" w:eastAsia="Calibri" w:hAnsi="Calibri" w:cs="Calibri"/>
          <w:sz w:val="24"/>
        </w:rPr>
        <w:t xml:space="preserve"> Haskins will provide signs around the store to remind employees and customers to abide by the 2-meter rule. All employees should remind each other and customers to follow these social distancing rules. Signs will be places in rest rooms to ensure handwashing is carried out effectively. </w:t>
      </w:r>
    </w:p>
    <w:p w14:paraId="092C4FA9" w14:textId="137A962F" w:rsidR="00B60617" w:rsidRDefault="00964525" w:rsidP="27072D50">
      <w:pPr>
        <w:spacing w:line="240" w:lineRule="auto"/>
        <w:rPr>
          <w:rFonts w:ascii="Calibri" w:eastAsia="Calibri" w:hAnsi="Calibri" w:cs="Calibri"/>
          <w:color w:val="00B050"/>
          <w:sz w:val="24"/>
          <w:szCs w:val="24"/>
        </w:rPr>
      </w:pPr>
      <w:bookmarkStart w:id="10" w:name="_Toc52870770"/>
      <w:r w:rsidRPr="002341DF">
        <w:rPr>
          <w:rStyle w:val="Heading3Char"/>
        </w:rPr>
        <w:t xml:space="preserve">1.10 Covid-19 </w:t>
      </w:r>
      <w:r w:rsidR="00A75F62">
        <w:rPr>
          <w:rStyle w:val="Heading3Char"/>
        </w:rPr>
        <w:t>Track and Trace</w:t>
      </w:r>
      <w:bookmarkEnd w:id="10"/>
      <w:r w:rsidRPr="27072D50">
        <w:rPr>
          <w:rFonts w:ascii="Calibri" w:eastAsia="Calibri" w:hAnsi="Calibri" w:cs="Calibri"/>
          <w:sz w:val="24"/>
          <w:szCs w:val="24"/>
        </w:rPr>
        <w:t xml:space="preserve"> Where an employee has a smart phone, they must use the NHS COVID-19 App.</w:t>
      </w:r>
      <w:r w:rsidR="002341DF">
        <w:rPr>
          <w:rFonts w:ascii="Calibri" w:eastAsia="Calibri" w:hAnsi="Calibri" w:cs="Calibri"/>
          <w:sz w:val="24"/>
          <w:szCs w:val="24"/>
        </w:rPr>
        <w:t xml:space="preserve"> If the government asks an employee to isolate because of a social distancing breach the employee must inform their line manager immediately and follow the government guidelines.</w:t>
      </w:r>
      <w:r w:rsidRPr="27072D50">
        <w:rPr>
          <w:rFonts w:ascii="Calibri" w:eastAsia="Calibri" w:hAnsi="Calibri" w:cs="Calibri"/>
          <w:sz w:val="24"/>
          <w:szCs w:val="24"/>
        </w:rPr>
        <w:t xml:space="preserve"> </w:t>
      </w:r>
    </w:p>
    <w:p w14:paraId="5324E160" w14:textId="0A3D69BE" w:rsidR="007F3D02" w:rsidRPr="00D61ACC" w:rsidRDefault="00964525" w:rsidP="007F3D02">
      <w:pPr>
        <w:rPr>
          <w:sz w:val="24"/>
          <w:szCs w:val="24"/>
        </w:rPr>
      </w:pPr>
      <w:bookmarkStart w:id="11" w:name="_Toc52870771"/>
      <w:r w:rsidRPr="002341DF">
        <w:rPr>
          <w:rStyle w:val="Heading3Char"/>
        </w:rPr>
        <w:t>1.11 Face Coverings</w:t>
      </w:r>
      <w:bookmarkEnd w:id="11"/>
      <w:r w:rsidRPr="27072D50">
        <w:rPr>
          <w:rFonts w:ascii="Calibri" w:eastAsia="Calibri" w:hAnsi="Calibri" w:cs="Calibri"/>
          <w:sz w:val="24"/>
          <w:szCs w:val="24"/>
        </w:rPr>
        <w:t xml:space="preserve"> </w:t>
      </w:r>
      <w:r w:rsidR="004601B0" w:rsidRPr="00913F93">
        <w:rPr>
          <w:sz w:val="24"/>
          <w:szCs w:val="24"/>
        </w:rPr>
        <w:t>from</w:t>
      </w:r>
      <w:r w:rsidR="00913F93" w:rsidRPr="00913F93">
        <w:rPr>
          <w:sz w:val="24"/>
          <w:szCs w:val="24"/>
        </w:rPr>
        <w:t xml:space="preserve"> </w:t>
      </w:r>
      <w:r w:rsidR="00A75F62">
        <w:rPr>
          <w:sz w:val="24"/>
          <w:szCs w:val="24"/>
        </w:rPr>
        <w:t>Monday 28</w:t>
      </w:r>
      <w:r w:rsidR="00A75F62" w:rsidRPr="00A75F62">
        <w:rPr>
          <w:sz w:val="24"/>
          <w:szCs w:val="24"/>
          <w:vertAlign w:val="superscript"/>
        </w:rPr>
        <w:t>th</w:t>
      </w:r>
      <w:r w:rsidR="00A75F62">
        <w:rPr>
          <w:sz w:val="24"/>
          <w:szCs w:val="24"/>
        </w:rPr>
        <w:t xml:space="preserve"> September 2020</w:t>
      </w:r>
      <w:r w:rsidR="007F3D02">
        <w:rPr>
          <w:sz w:val="24"/>
          <w:szCs w:val="24"/>
        </w:rPr>
        <w:t xml:space="preserve"> </w:t>
      </w:r>
      <w:r w:rsidR="00913F93" w:rsidRPr="00913F93">
        <w:rPr>
          <w:sz w:val="24"/>
          <w:szCs w:val="24"/>
        </w:rPr>
        <w:t>face coverings will be mandatory for anyone in shops</w:t>
      </w:r>
      <w:r w:rsidR="00A75F62">
        <w:rPr>
          <w:sz w:val="24"/>
          <w:szCs w:val="24"/>
        </w:rPr>
        <w:t xml:space="preserve">. </w:t>
      </w:r>
      <w:r w:rsidR="00F608DB">
        <w:rPr>
          <w:sz w:val="24"/>
          <w:szCs w:val="24"/>
        </w:rPr>
        <w:t xml:space="preserve">All employees must wear a face covering in the retail area’s (shopfloor). The only time an employee can remove the face covering is if they are behind a barrier on their desk. Perspex screens will be supplied. </w:t>
      </w:r>
    </w:p>
    <w:p w14:paraId="1ADF90DE" w14:textId="39596D60" w:rsidR="00B60617" w:rsidRDefault="00F608DB" w:rsidP="007F3D02">
      <w:pPr>
        <w:rPr>
          <w:sz w:val="24"/>
          <w:szCs w:val="24"/>
        </w:rPr>
      </w:pPr>
      <w:r>
        <w:rPr>
          <w:sz w:val="24"/>
          <w:szCs w:val="24"/>
        </w:rPr>
        <w:t>Anyone</w:t>
      </w:r>
      <w:r w:rsidR="007F3D02" w:rsidRPr="00D61ACC">
        <w:rPr>
          <w:sz w:val="24"/>
          <w:szCs w:val="24"/>
        </w:rPr>
        <w:t xml:space="preserve"> moving around the store for a short period of time, for example the maintenance team, office team, delivery team etc </w:t>
      </w:r>
      <w:r w:rsidR="00535365">
        <w:rPr>
          <w:sz w:val="24"/>
          <w:szCs w:val="24"/>
        </w:rPr>
        <w:t>it is asked that a covering is worn.</w:t>
      </w:r>
      <w:r w:rsidR="007F3D02" w:rsidRPr="00D61ACC">
        <w:rPr>
          <w:sz w:val="24"/>
          <w:szCs w:val="24"/>
        </w:rPr>
        <w:t xml:space="preserve"> </w:t>
      </w:r>
    </w:p>
    <w:p w14:paraId="26FB3398" w14:textId="115D0D63" w:rsidR="00D61ACC" w:rsidRDefault="00F608DB" w:rsidP="007F3D02">
      <w:pPr>
        <w:rPr>
          <w:sz w:val="24"/>
          <w:szCs w:val="24"/>
        </w:rPr>
      </w:pPr>
      <w:r>
        <w:rPr>
          <w:sz w:val="24"/>
          <w:szCs w:val="24"/>
        </w:rPr>
        <w:t>The Haskins Group</w:t>
      </w:r>
      <w:r w:rsidR="00585C0F">
        <w:rPr>
          <w:sz w:val="24"/>
          <w:szCs w:val="24"/>
        </w:rPr>
        <w:t xml:space="preserve"> respects that there are situations where people do not need to wear a </w:t>
      </w:r>
      <w:r w:rsidR="007A25CC">
        <w:rPr>
          <w:sz w:val="24"/>
          <w:szCs w:val="24"/>
        </w:rPr>
        <w:t>face covering.</w:t>
      </w:r>
      <w:r w:rsidR="00725273">
        <w:rPr>
          <w:sz w:val="24"/>
          <w:szCs w:val="24"/>
        </w:rPr>
        <w:t xml:space="preserve"> Employees are to ask politely if the customer is exempt</w:t>
      </w:r>
      <w:r w:rsidR="009F534B">
        <w:rPr>
          <w:sz w:val="24"/>
          <w:szCs w:val="24"/>
        </w:rPr>
        <w:t>, if the customer is not exempt then employees should ask customers to</w:t>
      </w:r>
      <w:r w:rsidR="007A25CC">
        <w:rPr>
          <w:sz w:val="24"/>
          <w:szCs w:val="24"/>
        </w:rPr>
        <w:t xml:space="preserve"> </w:t>
      </w:r>
      <w:r w:rsidR="009F534B">
        <w:rPr>
          <w:sz w:val="24"/>
          <w:szCs w:val="24"/>
        </w:rPr>
        <w:t>put a covering on. They will be for sale in the interiors department</w:t>
      </w:r>
      <w:r w:rsidR="00535365">
        <w:rPr>
          <w:sz w:val="24"/>
          <w:szCs w:val="24"/>
        </w:rPr>
        <w:t xml:space="preserve"> If the customer has forgotten. </w:t>
      </w:r>
    </w:p>
    <w:p w14:paraId="6449815E" w14:textId="7BB9A7E8" w:rsidR="009F534B" w:rsidRDefault="008B7F64" w:rsidP="007F3D02">
      <w:pPr>
        <w:rPr>
          <w:sz w:val="24"/>
          <w:szCs w:val="24"/>
        </w:rPr>
      </w:pPr>
      <w:r>
        <w:rPr>
          <w:sz w:val="24"/>
          <w:szCs w:val="24"/>
        </w:rPr>
        <w:t>The Haskins Group</w:t>
      </w:r>
      <w:r w:rsidR="006677EF">
        <w:rPr>
          <w:sz w:val="24"/>
          <w:szCs w:val="24"/>
        </w:rPr>
        <w:t xml:space="preserve"> employs a partially deaf employee, for this member of the team and one working with or </w:t>
      </w:r>
      <w:proofErr w:type="spellStart"/>
      <w:r w:rsidR="006677EF">
        <w:rPr>
          <w:sz w:val="24"/>
          <w:szCs w:val="24"/>
        </w:rPr>
        <w:t>along side</w:t>
      </w:r>
      <w:proofErr w:type="spellEnd"/>
      <w:r w:rsidR="006677EF">
        <w:rPr>
          <w:sz w:val="24"/>
          <w:szCs w:val="24"/>
        </w:rPr>
        <w:t xml:space="preserve"> them should not wear a covering. </w:t>
      </w:r>
    </w:p>
    <w:p w14:paraId="551658D2" w14:textId="1C6B5C01" w:rsidR="00535365" w:rsidRPr="00D61ACC" w:rsidRDefault="00535365" w:rsidP="007F3D02">
      <w:pPr>
        <w:rPr>
          <w:sz w:val="24"/>
          <w:szCs w:val="24"/>
        </w:rPr>
      </w:pPr>
      <w:r>
        <w:rPr>
          <w:sz w:val="24"/>
          <w:szCs w:val="24"/>
        </w:rPr>
        <w:t>All Haskins employees should respect the other tenants in the retail park</w:t>
      </w:r>
      <w:r w:rsidR="002A2E21">
        <w:rPr>
          <w:sz w:val="24"/>
          <w:szCs w:val="24"/>
        </w:rPr>
        <w:t xml:space="preserve"> and wear a covering </w:t>
      </w:r>
      <w:r w:rsidR="00776160">
        <w:rPr>
          <w:sz w:val="24"/>
          <w:szCs w:val="24"/>
        </w:rPr>
        <w:t>i</w:t>
      </w:r>
      <w:r w:rsidR="002A2E21">
        <w:rPr>
          <w:sz w:val="24"/>
          <w:szCs w:val="24"/>
        </w:rPr>
        <w:t xml:space="preserve">n or walking through their shop. </w:t>
      </w:r>
    </w:p>
    <w:p w14:paraId="508A85E2" w14:textId="77777777" w:rsidR="00B60617" w:rsidRDefault="00964525" w:rsidP="002341DF">
      <w:pPr>
        <w:pStyle w:val="Heading2"/>
        <w:rPr>
          <w:rFonts w:eastAsia="Calibri Light"/>
        </w:rPr>
      </w:pPr>
      <w:bookmarkStart w:id="12" w:name="_Toc52870772"/>
      <w:r>
        <w:rPr>
          <w:rFonts w:eastAsia="Calibri Light"/>
        </w:rPr>
        <w:t>2. If an employee shows symptoms of Covid-19</w:t>
      </w:r>
      <w:bookmarkEnd w:id="12"/>
    </w:p>
    <w:p w14:paraId="3083222F" w14:textId="28DC1F94" w:rsidR="00B60617" w:rsidRDefault="00964525">
      <w:pPr>
        <w:spacing w:line="240" w:lineRule="auto"/>
        <w:rPr>
          <w:rFonts w:ascii="Calibri" w:eastAsia="Calibri" w:hAnsi="Calibri" w:cs="Calibri"/>
          <w:sz w:val="24"/>
          <w:shd w:val="clear" w:color="auto" w:fill="FFFFFF"/>
        </w:rPr>
      </w:pPr>
      <w:bookmarkStart w:id="13" w:name="_Toc52870773"/>
      <w:r w:rsidRPr="002341DF">
        <w:rPr>
          <w:rStyle w:val="Heading3Char"/>
        </w:rPr>
        <w:t>2.1 Becoming Unwell</w:t>
      </w:r>
      <w:bookmarkEnd w:id="13"/>
      <w:r>
        <w:rPr>
          <w:rFonts w:ascii="Calibri" w:eastAsia="Calibri" w:hAnsi="Calibri" w:cs="Calibri"/>
          <w:color w:val="444444"/>
          <w:sz w:val="24"/>
          <w:shd w:val="clear" w:color="auto" w:fill="FFFFFF"/>
        </w:rPr>
        <w:t xml:space="preserve"> </w:t>
      </w:r>
      <w:r>
        <w:rPr>
          <w:rFonts w:ascii="Calibri" w:eastAsia="Calibri" w:hAnsi="Calibri" w:cs="Calibri"/>
          <w:sz w:val="24"/>
          <w:shd w:val="clear" w:color="auto" w:fill="FFFFFF"/>
        </w:rPr>
        <w:t>If an employee becomes unwell with a new, continuous cough</w:t>
      </w:r>
      <w:r w:rsidR="004938B4">
        <w:rPr>
          <w:rFonts w:ascii="Calibri" w:eastAsia="Calibri" w:hAnsi="Calibri" w:cs="Calibri"/>
          <w:sz w:val="24"/>
          <w:shd w:val="clear" w:color="auto" w:fill="FFFFFF"/>
        </w:rPr>
        <w:t>,</w:t>
      </w:r>
      <w:r w:rsidR="008F1EE4">
        <w:rPr>
          <w:rFonts w:ascii="Calibri" w:eastAsia="Calibri" w:hAnsi="Calibri" w:cs="Calibri"/>
          <w:sz w:val="24"/>
          <w:shd w:val="clear" w:color="auto" w:fill="FFFFFF"/>
        </w:rPr>
        <w:t xml:space="preserve"> </w:t>
      </w:r>
      <w:r>
        <w:rPr>
          <w:rFonts w:ascii="Calibri" w:eastAsia="Calibri" w:hAnsi="Calibri" w:cs="Calibri"/>
          <w:sz w:val="24"/>
          <w:shd w:val="clear" w:color="auto" w:fill="FFFFFF"/>
        </w:rPr>
        <w:t xml:space="preserve">a high temperature </w:t>
      </w:r>
      <w:r w:rsidR="004938B4">
        <w:rPr>
          <w:rFonts w:ascii="Calibri" w:eastAsia="Calibri" w:hAnsi="Calibri" w:cs="Calibri"/>
          <w:sz w:val="24"/>
          <w:shd w:val="clear" w:color="auto" w:fill="FFFFFF"/>
        </w:rPr>
        <w:t xml:space="preserve">or loss of taste and smell </w:t>
      </w:r>
      <w:r>
        <w:rPr>
          <w:rFonts w:ascii="Calibri" w:eastAsia="Calibri" w:hAnsi="Calibri" w:cs="Calibri"/>
          <w:sz w:val="24"/>
          <w:shd w:val="clear" w:color="auto" w:fill="FFFFFF"/>
        </w:rPr>
        <w:t xml:space="preserve">in the business or workplace they will be sent home and advised to follow the stay at home guidance. </w:t>
      </w:r>
      <w:r>
        <w:rPr>
          <w:rFonts w:ascii="Calibri" w:eastAsia="Calibri" w:hAnsi="Calibri" w:cs="Calibri"/>
          <w:sz w:val="24"/>
        </w:rPr>
        <w:t xml:space="preserve">If an employee develops symptoms of Covid-19 </w:t>
      </w:r>
      <w:r>
        <w:rPr>
          <w:rFonts w:ascii="Calibri" w:eastAsia="Calibri" w:hAnsi="Calibri" w:cs="Calibri"/>
          <w:sz w:val="24"/>
        </w:rPr>
        <w:lastRenderedPageBreak/>
        <w:t xml:space="preserve">they must stay at home for </w:t>
      </w:r>
      <w:r w:rsidR="00A42F50">
        <w:rPr>
          <w:rFonts w:ascii="Calibri" w:eastAsia="Calibri" w:hAnsi="Calibri" w:cs="Calibri"/>
          <w:sz w:val="24"/>
        </w:rPr>
        <w:t>10</w:t>
      </w:r>
      <w:r>
        <w:rPr>
          <w:rFonts w:ascii="Calibri" w:eastAsia="Calibri" w:hAnsi="Calibri" w:cs="Calibri"/>
          <w:sz w:val="24"/>
        </w:rPr>
        <w:t xml:space="preserve"> days, if a family member has symptoms the employee should stay at home for 14 days unless government guidelines change.  </w:t>
      </w:r>
      <w:r>
        <w:rPr>
          <w:rFonts w:ascii="Calibri" w:eastAsia="Calibri" w:hAnsi="Calibri" w:cs="Calibri"/>
          <w:sz w:val="24"/>
          <w:shd w:val="clear" w:color="auto" w:fill="FFFFFF"/>
        </w:rPr>
        <w:t xml:space="preserve">The stay at home guidance is being updated from the government regularly and can be found on the gov website with the link in the references. </w:t>
      </w:r>
    </w:p>
    <w:p w14:paraId="501D1CF9" w14:textId="77777777" w:rsidR="00B60617" w:rsidRDefault="00964525">
      <w:pPr>
        <w:rPr>
          <w:rFonts w:ascii="Calibri" w:eastAsia="Calibri" w:hAnsi="Calibri" w:cs="Calibri"/>
          <w:sz w:val="24"/>
        </w:rPr>
      </w:pPr>
      <w:bookmarkStart w:id="14" w:name="_Toc52870774"/>
      <w:r w:rsidRPr="002341DF">
        <w:rPr>
          <w:rStyle w:val="Heading3Char"/>
        </w:rPr>
        <w:t>2.2 Coming in contact with someone who may have symptoms</w:t>
      </w:r>
      <w:bookmarkEnd w:id="14"/>
      <w:r>
        <w:rPr>
          <w:rFonts w:ascii="Calibri" w:eastAsia="Calibri" w:hAnsi="Calibri" w:cs="Calibri"/>
          <w:sz w:val="24"/>
          <w:shd w:val="clear" w:color="auto" w:fill="FFFFFF"/>
        </w:rPr>
        <w:t xml:space="preserve"> If a member of staff has helped someone who has been taken unwell with a new, continuous cough or a high temperature, they do not need to go home unless they develop symptoms themselves. They should wash their hands thoroughly for 20 seconds after any contact with someone who is unwell with symptoms consistent with coronavirus infection.</w:t>
      </w:r>
    </w:p>
    <w:p w14:paraId="1BB837BB" w14:textId="77777777" w:rsidR="00B60617" w:rsidRDefault="00964525" w:rsidP="002341DF">
      <w:pPr>
        <w:pStyle w:val="Heading2"/>
        <w:rPr>
          <w:rFonts w:eastAsia="Calibri Light"/>
        </w:rPr>
      </w:pPr>
      <w:bookmarkStart w:id="15" w:name="_Toc52870775"/>
      <w:r>
        <w:rPr>
          <w:rFonts w:eastAsia="Calibri Light"/>
        </w:rPr>
        <w:t>3. Policies relating to each department</w:t>
      </w:r>
      <w:bookmarkEnd w:id="15"/>
    </w:p>
    <w:p w14:paraId="2FE0F248" w14:textId="77777777" w:rsidR="00B60617" w:rsidRDefault="00964525">
      <w:pPr>
        <w:rPr>
          <w:rFonts w:ascii="Calibri" w:eastAsia="Calibri" w:hAnsi="Calibri" w:cs="Calibri"/>
          <w:sz w:val="24"/>
          <w:u w:val="single"/>
        </w:rPr>
      </w:pPr>
      <w:r>
        <w:rPr>
          <w:rFonts w:ascii="Calibri" w:eastAsia="Calibri" w:hAnsi="Calibri" w:cs="Calibri"/>
          <w:sz w:val="24"/>
        </w:rPr>
        <w:t xml:space="preserve">Each department will have their own set of social distancing rules, each employee is required to follow these rules when travelling through different areas of the building. </w:t>
      </w:r>
    </w:p>
    <w:p w14:paraId="1E0549A8" w14:textId="4172CF41" w:rsidR="00B60617" w:rsidRDefault="00964525" w:rsidP="009C589E">
      <w:pPr>
        <w:pStyle w:val="Heading3"/>
        <w:rPr>
          <w:rFonts w:eastAsia="Calibri Light"/>
        </w:rPr>
      </w:pPr>
      <w:bookmarkStart w:id="16" w:name="_Toc52870776"/>
      <w:r>
        <w:rPr>
          <w:rFonts w:eastAsia="Calibri Light"/>
        </w:rPr>
        <w:t>3.1 Office’s</w:t>
      </w:r>
      <w:bookmarkEnd w:id="16"/>
      <w:r w:rsidR="008F1EE4">
        <w:rPr>
          <w:rFonts w:eastAsia="Calibri Light"/>
        </w:rPr>
        <w:t xml:space="preserve"> </w:t>
      </w:r>
      <w:r>
        <w:rPr>
          <w:rFonts w:eastAsia="Calibri Light"/>
        </w:rPr>
        <w:t xml:space="preserve"> </w:t>
      </w:r>
    </w:p>
    <w:p w14:paraId="059CA4E8" w14:textId="2958759B" w:rsidR="00B60617" w:rsidRDefault="00964525">
      <w:pPr>
        <w:numPr>
          <w:ilvl w:val="0"/>
          <w:numId w:val="1"/>
        </w:numPr>
        <w:spacing w:after="0"/>
        <w:ind w:left="720" w:hanging="360"/>
        <w:rPr>
          <w:rFonts w:ascii="Calibri" w:eastAsia="Calibri" w:hAnsi="Calibri" w:cs="Calibri"/>
          <w:sz w:val="24"/>
        </w:rPr>
      </w:pPr>
      <w:r>
        <w:rPr>
          <w:rFonts w:ascii="Calibri" w:eastAsia="Calibri" w:hAnsi="Calibri" w:cs="Calibri"/>
          <w:sz w:val="24"/>
        </w:rPr>
        <w:t>Desks will remain separated with screens between desks</w:t>
      </w:r>
      <w:r w:rsidR="008F1EE4">
        <w:rPr>
          <w:rFonts w:ascii="Calibri" w:eastAsia="Calibri" w:hAnsi="Calibri" w:cs="Calibri"/>
          <w:sz w:val="24"/>
        </w:rPr>
        <w:t xml:space="preserve"> where necessary.</w:t>
      </w:r>
    </w:p>
    <w:p w14:paraId="34C70962" w14:textId="77777777" w:rsidR="00B60617" w:rsidRDefault="00964525">
      <w:pPr>
        <w:numPr>
          <w:ilvl w:val="0"/>
          <w:numId w:val="1"/>
        </w:numPr>
        <w:spacing w:after="0"/>
        <w:ind w:left="720" w:hanging="360"/>
        <w:rPr>
          <w:rFonts w:ascii="Calibri" w:eastAsia="Calibri" w:hAnsi="Calibri" w:cs="Calibri"/>
          <w:sz w:val="24"/>
        </w:rPr>
      </w:pPr>
      <w:r>
        <w:rPr>
          <w:rFonts w:ascii="Calibri" w:eastAsia="Calibri" w:hAnsi="Calibri" w:cs="Calibri"/>
          <w:sz w:val="24"/>
        </w:rPr>
        <w:t xml:space="preserve">Employees should not use another employee’s workstation unless it is essential and then, only after disinfecting it thoroughly. </w:t>
      </w:r>
    </w:p>
    <w:p w14:paraId="6816A881" w14:textId="77777777" w:rsidR="00B60617" w:rsidRDefault="00964525">
      <w:pPr>
        <w:numPr>
          <w:ilvl w:val="0"/>
          <w:numId w:val="1"/>
        </w:numPr>
        <w:spacing w:after="0"/>
        <w:ind w:left="720" w:hanging="360"/>
        <w:rPr>
          <w:rFonts w:ascii="Calibri" w:eastAsia="Calibri" w:hAnsi="Calibri" w:cs="Calibri"/>
          <w:sz w:val="24"/>
        </w:rPr>
      </w:pPr>
      <w:r>
        <w:rPr>
          <w:rFonts w:ascii="Calibri" w:eastAsia="Calibri" w:hAnsi="Calibri" w:cs="Calibri"/>
          <w:sz w:val="24"/>
        </w:rPr>
        <w:t>Office teams are permitted to eat at their desk for the duration of social distancing.</w:t>
      </w:r>
    </w:p>
    <w:p w14:paraId="79F4C720" w14:textId="77777777" w:rsidR="00B60617" w:rsidRDefault="00964525">
      <w:pPr>
        <w:numPr>
          <w:ilvl w:val="0"/>
          <w:numId w:val="1"/>
        </w:numPr>
        <w:spacing w:after="0"/>
        <w:ind w:left="720" w:hanging="360"/>
        <w:rPr>
          <w:rFonts w:ascii="Calibri" w:eastAsia="Calibri" w:hAnsi="Calibri" w:cs="Calibri"/>
          <w:sz w:val="24"/>
        </w:rPr>
      </w:pPr>
      <w:r>
        <w:rPr>
          <w:rFonts w:ascii="Calibri" w:eastAsia="Calibri" w:hAnsi="Calibri" w:cs="Calibri"/>
          <w:sz w:val="24"/>
        </w:rPr>
        <w:t xml:space="preserve">Only one person in the staff room at a time. Wait 2 meters apart before entering. </w:t>
      </w:r>
    </w:p>
    <w:p w14:paraId="65F130EC" w14:textId="7B088B81" w:rsidR="00B60617" w:rsidRDefault="00964525">
      <w:pPr>
        <w:numPr>
          <w:ilvl w:val="0"/>
          <w:numId w:val="1"/>
        </w:numPr>
        <w:spacing w:after="0"/>
        <w:ind w:left="720" w:hanging="360"/>
        <w:rPr>
          <w:rFonts w:ascii="Calibri" w:eastAsia="Calibri" w:hAnsi="Calibri" w:cs="Calibri"/>
          <w:sz w:val="24"/>
        </w:rPr>
      </w:pPr>
      <w:r>
        <w:rPr>
          <w:rFonts w:ascii="Calibri" w:eastAsia="Calibri" w:hAnsi="Calibri" w:cs="Calibri"/>
          <w:sz w:val="24"/>
        </w:rPr>
        <w:t>Only make a drink or prepare food for yourself.</w:t>
      </w:r>
    </w:p>
    <w:p w14:paraId="11DCBC9E" w14:textId="0B96BC3D" w:rsidR="005B1827" w:rsidRPr="00B12E58" w:rsidRDefault="005B1827">
      <w:pPr>
        <w:numPr>
          <w:ilvl w:val="0"/>
          <w:numId w:val="1"/>
        </w:numPr>
        <w:spacing w:after="0"/>
        <w:ind w:left="720" w:hanging="360"/>
        <w:rPr>
          <w:rFonts w:ascii="Calibri" w:eastAsia="Calibri" w:hAnsi="Calibri" w:cs="Calibri"/>
          <w:color w:val="000000" w:themeColor="text1"/>
          <w:sz w:val="24"/>
        </w:rPr>
      </w:pPr>
      <w:r w:rsidRPr="00B12E58">
        <w:rPr>
          <w:rFonts w:ascii="Calibri" w:eastAsia="Calibri" w:hAnsi="Calibri" w:cs="Calibri"/>
          <w:color w:val="000000" w:themeColor="text1"/>
          <w:sz w:val="24"/>
        </w:rPr>
        <w:t xml:space="preserve">Only one person be in the comms/printing room at any one time. </w:t>
      </w:r>
    </w:p>
    <w:p w14:paraId="45A016CD" w14:textId="77777777" w:rsidR="00B60617" w:rsidRDefault="00964525" w:rsidP="009C589E">
      <w:pPr>
        <w:pStyle w:val="Heading3"/>
        <w:rPr>
          <w:rFonts w:eastAsia="Calibri Light"/>
        </w:rPr>
      </w:pPr>
      <w:bookmarkStart w:id="17" w:name="_Toc52870777"/>
      <w:r>
        <w:rPr>
          <w:rFonts w:eastAsia="Calibri Light"/>
        </w:rPr>
        <w:t>3.2 Showroom’s</w:t>
      </w:r>
      <w:bookmarkEnd w:id="17"/>
    </w:p>
    <w:p w14:paraId="4403AE3B" w14:textId="77777777" w:rsidR="00B60617" w:rsidRDefault="00964525" w:rsidP="005B1827">
      <w:pPr>
        <w:numPr>
          <w:ilvl w:val="0"/>
          <w:numId w:val="2"/>
        </w:numPr>
        <w:spacing w:after="0"/>
        <w:ind w:left="720" w:hanging="360"/>
        <w:rPr>
          <w:rFonts w:ascii="Calibri" w:eastAsia="Calibri" w:hAnsi="Calibri" w:cs="Calibri"/>
          <w:sz w:val="24"/>
        </w:rPr>
      </w:pPr>
      <w:r>
        <w:rPr>
          <w:rFonts w:ascii="Calibri" w:eastAsia="Calibri" w:hAnsi="Calibri" w:cs="Calibri"/>
          <w:sz w:val="24"/>
        </w:rPr>
        <w:t xml:space="preserve">Only one employee to work at a workstation. </w:t>
      </w:r>
    </w:p>
    <w:p w14:paraId="2A293E88" w14:textId="56CF8DAD" w:rsidR="00B60617" w:rsidRDefault="00357DEB" w:rsidP="005B1827">
      <w:pPr>
        <w:numPr>
          <w:ilvl w:val="0"/>
          <w:numId w:val="2"/>
        </w:numPr>
        <w:spacing w:after="0"/>
        <w:ind w:left="720" w:hanging="360"/>
        <w:rPr>
          <w:rFonts w:ascii="Calibri" w:eastAsia="Calibri" w:hAnsi="Calibri" w:cs="Calibri"/>
          <w:sz w:val="24"/>
        </w:rPr>
      </w:pPr>
      <w:r>
        <w:rPr>
          <w:rFonts w:ascii="Calibri" w:eastAsia="Calibri" w:hAnsi="Calibri" w:cs="Calibri"/>
          <w:sz w:val="24"/>
        </w:rPr>
        <w:t>C</w:t>
      </w:r>
      <w:r w:rsidR="00964525">
        <w:rPr>
          <w:rFonts w:ascii="Calibri" w:eastAsia="Calibri" w:hAnsi="Calibri" w:cs="Calibri"/>
          <w:sz w:val="24"/>
        </w:rPr>
        <w:t>ustomers</w:t>
      </w:r>
      <w:r>
        <w:rPr>
          <w:rFonts w:ascii="Calibri" w:eastAsia="Calibri" w:hAnsi="Calibri" w:cs="Calibri"/>
          <w:sz w:val="24"/>
        </w:rPr>
        <w:t xml:space="preserve"> should be asked</w:t>
      </w:r>
      <w:r w:rsidR="00964525">
        <w:rPr>
          <w:rFonts w:ascii="Calibri" w:eastAsia="Calibri" w:hAnsi="Calibri" w:cs="Calibri"/>
          <w:sz w:val="24"/>
        </w:rPr>
        <w:t xml:space="preserve"> to anti bac their hands before approaching furniture. </w:t>
      </w:r>
    </w:p>
    <w:p w14:paraId="60310BD8" w14:textId="30D2FE4F" w:rsidR="00B60617" w:rsidRDefault="00964525" w:rsidP="005B1827">
      <w:pPr>
        <w:numPr>
          <w:ilvl w:val="0"/>
          <w:numId w:val="2"/>
        </w:numPr>
        <w:spacing w:after="0"/>
        <w:ind w:left="720" w:hanging="360"/>
        <w:rPr>
          <w:rFonts w:ascii="Calibri" w:eastAsia="Calibri" w:hAnsi="Calibri" w:cs="Calibri"/>
          <w:sz w:val="24"/>
        </w:rPr>
      </w:pPr>
      <w:r>
        <w:rPr>
          <w:rFonts w:ascii="Calibri" w:eastAsia="Calibri" w:hAnsi="Calibri" w:cs="Calibri"/>
          <w:sz w:val="24"/>
        </w:rPr>
        <w:t>Maintain 2 meters from customers. This will be marked around the desks but not throughout the store, employee is to ensure they maintain 2 meters.</w:t>
      </w:r>
    </w:p>
    <w:p w14:paraId="2972FAA9" w14:textId="06BCE305" w:rsidR="00F605E5" w:rsidRDefault="00F605E5" w:rsidP="005B1827">
      <w:pPr>
        <w:numPr>
          <w:ilvl w:val="0"/>
          <w:numId w:val="2"/>
        </w:numPr>
        <w:spacing w:after="0"/>
        <w:ind w:left="720" w:hanging="360"/>
        <w:rPr>
          <w:rFonts w:ascii="Calibri" w:eastAsia="Calibri" w:hAnsi="Calibri" w:cs="Calibri"/>
          <w:sz w:val="24"/>
        </w:rPr>
      </w:pPr>
      <w:r>
        <w:rPr>
          <w:rFonts w:ascii="Calibri" w:eastAsia="Calibri" w:hAnsi="Calibri" w:cs="Calibri"/>
          <w:sz w:val="24"/>
        </w:rPr>
        <w:t>Employees will be empowered to respectfully ask customers to respect this the 2 meters.</w:t>
      </w:r>
    </w:p>
    <w:p w14:paraId="3FDCC04E" w14:textId="28B9D75C" w:rsidR="00B60617" w:rsidRDefault="00964525" w:rsidP="005B1827">
      <w:pPr>
        <w:numPr>
          <w:ilvl w:val="0"/>
          <w:numId w:val="2"/>
        </w:numPr>
        <w:spacing w:after="0"/>
        <w:ind w:left="720" w:hanging="360"/>
        <w:rPr>
          <w:rFonts w:ascii="Calibri" w:eastAsia="Calibri" w:hAnsi="Calibri" w:cs="Calibri"/>
          <w:sz w:val="24"/>
        </w:rPr>
      </w:pPr>
      <w:r>
        <w:rPr>
          <w:rFonts w:ascii="Calibri" w:eastAsia="Calibri" w:hAnsi="Calibri" w:cs="Calibri"/>
          <w:sz w:val="24"/>
        </w:rPr>
        <w:t>Customers will sit or stand 2 meters away from the desks.</w:t>
      </w:r>
      <w:r w:rsidR="00357DEB">
        <w:rPr>
          <w:rFonts w:ascii="Calibri" w:eastAsia="Calibri" w:hAnsi="Calibri" w:cs="Calibri"/>
          <w:sz w:val="24"/>
        </w:rPr>
        <w:t xml:space="preserve"> </w:t>
      </w:r>
      <w:r w:rsidR="0022554C">
        <w:rPr>
          <w:rFonts w:ascii="Calibri" w:eastAsia="Calibri" w:hAnsi="Calibri" w:cs="Calibri"/>
          <w:sz w:val="24"/>
        </w:rPr>
        <w:t xml:space="preserve">Employee’s not to encourage customers at </w:t>
      </w:r>
      <w:proofErr w:type="gramStart"/>
      <w:r w:rsidR="0022554C">
        <w:rPr>
          <w:rFonts w:ascii="Calibri" w:eastAsia="Calibri" w:hAnsi="Calibri" w:cs="Calibri"/>
          <w:sz w:val="24"/>
        </w:rPr>
        <w:t>work stations</w:t>
      </w:r>
      <w:proofErr w:type="gramEnd"/>
      <w:r w:rsidR="0022554C">
        <w:rPr>
          <w:rFonts w:ascii="Calibri" w:eastAsia="Calibri" w:hAnsi="Calibri" w:cs="Calibri"/>
          <w:sz w:val="24"/>
        </w:rPr>
        <w:t>.</w:t>
      </w:r>
    </w:p>
    <w:p w14:paraId="68D11859" w14:textId="14EFBD09" w:rsidR="00F605E5" w:rsidRDefault="00F605E5" w:rsidP="005B1827">
      <w:pPr>
        <w:numPr>
          <w:ilvl w:val="0"/>
          <w:numId w:val="2"/>
        </w:numPr>
        <w:spacing w:after="0"/>
        <w:ind w:left="720" w:hanging="360"/>
        <w:rPr>
          <w:rFonts w:ascii="Calibri" w:eastAsia="Calibri" w:hAnsi="Calibri" w:cs="Calibri"/>
          <w:sz w:val="24"/>
        </w:rPr>
      </w:pPr>
      <w:r>
        <w:rPr>
          <w:rFonts w:ascii="Calibri" w:eastAsia="Calibri" w:hAnsi="Calibri" w:cs="Calibri"/>
          <w:sz w:val="24"/>
        </w:rPr>
        <w:t>There is to be no more than 30 customers in the upholstery and bed department. If the showroom reaches 30 people a manager will stand on the door restricting access until customers leave.</w:t>
      </w:r>
      <w:r w:rsidR="0022554C">
        <w:rPr>
          <w:rFonts w:ascii="Calibri" w:eastAsia="Calibri" w:hAnsi="Calibri" w:cs="Calibri"/>
          <w:sz w:val="24"/>
        </w:rPr>
        <w:t xml:space="preserve"> </w:t>
      </w:r>
    </w:p>
    <w:p w14:paraId="06F547D0" w14:textId="4C33AF00" w:rsidR="00F605E5" w:rsidRDefault="00F605E5" w:rsidP="005B1827">
      <w:pPr>
        <w:numPr>
          <w:ilvl w:val="0"/>
          <w:numId w:val="2"/>
        </w:numPr>
        <w:spacing w:after="0"/>
        <w:ind w:left="720" w:hanging="360"/>
        <w:rPr>
          <w:rFonts w:ascii="Calibri" w:eastAsia="Calibri" w:hAnsi="Calibri" w:cs="Calibri"/>
          <w:sz w:val="24"/>
        </w:rPr>
      </w:pPr>
      <w:r>
        <w:rPr>
          <w:rFonts w:ascii="Calibri" w:eastAsia="Calibri" w:hAnsi="Calibri" w:cs="Calibri"/>
          <w:sz w:val="24"/>
        </w:rPr>
        <w:t>Only one customer in the leather department due to narrow doorways. Service desk will monitor the flow of customers. Customers will be asked to wait their turn.</w:t>
      </w:r>
    </w:p>
    <w:p w14:paraId="3F823EB9" w14:textId="76F9D677" w:rsidR="00B60617" w:rsidRDefault="00357DEB" w:rsidP="005B1827">
      <w:pPr>
        <w:numPr>
          <w:ilvl w:val="0"/>
          <w:numId w:val="2"/>
        </w:numPr>
        <w:spacing w:after="0"/>
        <w:ind w:left="720" w:hanging="360"/>
        <w:rPr>
          <w:rFonts w:ascii="Calibri" w:eastAsia="Calibri" w:hAnsi="Calibri" w:cs="Calibri"/>
          <w:sz w:val="24"/>
        </w:rPr>
      </w:pPr>
      <w:r>
        <w:rPr>
          <w:rFonts w:ascii="Calibri" w:eastAsia="Calibri" w:hAnsi="Calibri" w:cs="Calibri"/>
          <w:sz w:val="24"/>
        </w:rPr>
        <w:t>Employees are</w:t>
      </w:r>
      <w:r w:rsidR="00964525">
        <w:rPr>
          <w:rFonts w:ascii="Calibri" w:eastAsia="Calibri" w:hAnsi="Calibri" w:cs="Calibri"/>
          <w:sz w:val="24"/>
        </w:rPr>
        <w:t xml:space="preserve"> not </w:t>
      </w:r>
      <w:r>
        <w:rPr>
          <w:rFonts w:ascii="Calibri" w:eastAsia="Calibri" w:hAnsi="Calibri" w:cs="Calibri"/>
          <w:sz w:val="24"/>
        </w:rPr>
        <w:t xml:space="preserve">to </w:t>
      </w:r>
      <w:r w:rsidR="00964525">
        <w:rPr>
          <w:rFonts w:ascii="Calibri" w:eastAsia="Calibri" w:hAnsi="Calibri" w:cs="Calibri"/>
          <w:sz w:val="24"/>
        </w:rPr>
        <w:t>stand in groups.</w:t>
      </w:r>
    </w:p>
    <w:p w14:paraId="54E4DF18" w14:textId="24479AC9" w:rsidR="00B60617" w:rsidRDefault="00964525" w:rsidP="005B1827">
      <w:pPr>
        <w:numPr>
          <w:ilvl w:val="0"/>
          <w:numId w:val="2"/>
        </w:numPr>
        <w:spacing w:after="0"/>
        <w:ind w:left="720" w:hanging="360"/>
        <w:rPr>
          <w:rFonts w:ascii="Calibri" w:eastAsia="Calibri" w:hAnsi="Calibri" w:cs="Calibri"/>
          <w:sz w:val="24"/>
        </w:rPr>
      </w:pPr>
      <w:r>
        <w:rPr>
          <w:rFonts w:ascii="Calibri" w:eastAsia="Calibri" w:hAnsi="Calibri" w:cs="Calibri"/>
          <w:sz w:val="24"/>
        </w:rPr>
        <w:t>If a customer collects their goods from the showroom, employee will put the items out for the customer to inspect. Employee will move 2 meters away while the customer inspects. Customer will then move away while it is loaded in the customers car</w:t>
      </w:r>
      <w:r w:rsidR="009C589E">
        <w:rPr>
          <w:rFonts w:ascii="Calibri" w:eastAsia="Calibri" w:hAnsi="Calibri" w:cs="Calibri"/>
          <w:sz w:val="24"/>
        </w:rPr>
        <w:t xml:space="preserve"> or vehicle</w:t>
      </w:r>
      <w:r>
        <w:rPr>
          <w:rFonts w:ascii="Calibri" w:eastAsia="Calibri" w:hAnsi="Calibri" w:cs="Calibri"/>
          <w:sz w:val="24"/>
        </w:rPr>
        <w:t xml:space="preserve">. Hands are to be washed immediately after. </w:t>
      </w:r>
    </w:p>
    <w:p w14:paraId="0E348E71" w14:textId="1FA3EE43" w:rsidR="00B60617" w:rsidRDefault="00964525" w:rsidP="005B1827">
      <w:pPr>
        <w:numPr>
          <w:ilvl w:val="0"/>
          <w:numId w:val="2"/>
        </w:numPr>
        <w:spacing w:after="0"/>
        <w:ind w:left="720" w:hanging="360"/>
        <w:rPr>
          <w:rFonts w:ascii="Calibri" w:eastAsia="Calibri" w:hAnsi="Calibri" w:cs="Calibri"/>
          <w:sz w:val="24"/>
        </w:rPr>
      </w:pPr>
      <w:r>
        <w:rPr>
          <w:rFonts w:ascii="Calibri" w:eastAsia="Calibri" w:hAnsi="Calibri" w:cs="Calibri"/>
          <w:sz w:val="24"/>
        </w:rPr>
        <w:lastRenderedPageBreak/>
        <w:t xml:space="preserve">The sales assistant will be responsible for cleaning the area that their customer has been in, the products they have been viewing and the POS associated with that product as soon as the customer leaves the store. </w:t>
      </w:r>
      <w:r w:rsidR="00BC5858">
        <w:rPr>
          <w:rFonts w:ascii="Calibri" w:eastAsia="Calibri" w:hAnsi="Calibri" w:cs="Calibri"/>
          <w:sz w:val="24"/>
        </w:rPr>
        <w:t xml:space="preserve">Fabric and leather cleaner will be available. </w:t>
      </w:r>
    </w:p>
    <w:p w14:paraId="3A54BED3" w14:textId="6BA75D8B" w:rsidR="00B60617" w:rsidRDefault="00964525" w:rsidP="005B1827">
      <w:pPr>
        <w:numPr>
          <w:ilvl w:val="0"/>
          <w:numId w:val="2"/>
        </w:numPr>
        <w:spacing w:after="0"/>
        <w:ind w:left="720" w:hanging="360"/>
        <w:rPr>
          <w:rFonts w:ascii="Calibri" w:eastAsia="Calibri" w:hAnsi="Calibri" w:cs="Calibri"/>
          <w:sz w:val="24"/>
        </w:rPr>
      </w:pPr>
      <w:r>
        <w:rPr>
          <w:rFonts w:ascii="Calibri" w:eastAsia="Calibri" w:hAnsi="Calibri" w:cs="Calibri"/>
          <w:sz w:val="24"/>
        </w:rPr>
        <w:t>Sales Team are to use the kitchen outside J</w:t>
      </w:r>
      <w:r w:rsidR="00357DEB">
        <w:rPr>
          <w:rFonts w:ascii="Calibri" w:eastAsia="Calibri" w:hAnsi="Calibri" w:cs="Calibri"/>
          <w:sz w:val="24"/>
        </w:rPr>
        <w:t>.F</w:t>
      </w:r>
      <w:r>
        <w:rPr>
          <w:rFonts w:ascii="Calibri" w:eastAsia="Calibri" w:hAnsi="Calibri" w:cs="Calibri"/>
          <w:sz w:val="24"/>
        </w:rPr>
        <w:t xml:space="preserve"> office for drinks and food storage/preparation. This will minimise people </w:t>
      </w:r>
      <w:r w:rsidRPr="009C589E">
        <w:rPr>
          <w:rFonts w:ascii="Calibri" w:eastAsia="Calibri" w:hAnsi="Calibri" w:cs="Calibri"/>
          <w:sz w:val="24"/>
        </w:rPr>
        <w:t>walking</w:t>
      </w:r>
      <w:r>
        <w:rPr>
          <w:rFonts w:ascii="Calibri" w:eastAsia="Calibri" w:hAnsi="Calibri" w:cs="Calibri"/>
          <w:sz w:val="24"/>
        </w:rPr>
        <w:t xml:space="preserve"> through the office. </w:t>
      </w:r>
    </w:p>
    <w:p w14:paraId="34D5C9EC" w14:textId="4CEE6805" w:rsidR="00B60617" w:rsidRDefault="00F605E5" w:rsidP="005B1827">
      <w:pPr>
        <w:numPr>
          <w:ilvl w:val="0"/>
          <w:numId w:val="2"/>
        </w:numPr>
        <w:spacing w:after="0"/>
        <w:ind w:left="720" w:hanging="360"/>
        <w:rPr>
          <w:rFonts w:ascii="Calibri" w:eastAsia="Calibri" w:hAnsi="Calibri" w:cs="Calibri"/>
          <w:sz w:val="24"/>
          <w:szCs w:val="24"/>
        </w:rPr>
      </w:pPr>
      <w:r>
        <w:rPr>
          <w:rFonts w:ascii="Calibri" w:eastAsia="Calibri" w:hAnsi="Calibri" w:cs="Calibri"/>
          <w:sz w:val="24"/>
          <w:szCs w:val="24"/>
        </w:rPr>
        <w:t>Employees are o</w:t>
      </w:r>
      <w:r w:rsidR="00964525" w:rsidRPr="27072D50">
        <w:rPr>
          <w:rFonts w:ascii="Calibri" w:eastAsia="Calibri" w:hAnsi="Calibri" w:cs="Calibri"/>
          <w:sz w:val="24"/>
          <w:szCs w:val="24"/>
        </w:rPr>
        <w:t xml:space="preserve">nly </w:t>
      </w:r>
      <w:r>
        <w:rPr>
          <w:rFonts w:ascii="Calibri" w:eastAsia="Calibri" w:hAnsi="Calibri" w:cs="Calibri"/>
          <w:sz w:val="24"/>
          <w:szCs w:val="24"/>
        </w:rPr>
        <w:t xml:space="preserve">to </w:t>
      </w:r>
      <w:r w:rsidR="00964525" w:rsidRPr="27072D50">
        <w:rPr>
          <w:rFonts w:ascii="Calibri" w:eastAsia="Calibri" w:hAnsi="Calibri" w:cs="Calibri"/>
          <w:sz w:val="24"/>
          <w:szCs w:val="24"/>
        </w:rPr>
        <w:t xml:space="preserve">prepare food or drinks for </w:t>
      </w:r>
      <w:r>
        <w:rPr>
          <w:rFonts w:ascii="Calibri" w:eastAsia="Calibri" w:hAnsi="Calibri" w:cs="Calibri"/>
          <w:sz w:val="24"/>
          <w:szCs w:val="24"/>
        </w:rPr>
        <w:t>themselves.</w:t>
      </w:r>
    </w:p>
    <w:p w14:paraId="469CB151" w14:textId="504335DE" w:rsidR="27072D50" w:rsidRPr="00BC5858" w:rsidRDefault="009C589E" w:rsidP="005B1827">
      <w:pPr>
        <w:numPr>
          <w:ilvl w:val="0"/>
          <w:numId w:val="2"/>
        </w:numPr>
        <w:spacing w:after="0"/>
        <w:ind w:left="720" w:hanging="360"/>
        <w:rPr>
          <w:sz w:val="24"/>
          <w:szCs w:val="24"/>
        </w:rPr>
      </w:pPr>
      <w:r>
        <w:rPr>
          <w:rFonts w:ascii="Calibri" w:eastAsia="Calibri" w:hAnsi="Calibri" w:cs="Calibri"/>
          <w:sz w:val="24"/>
        </w:rPr>
        <w:t>Employees are required to bring their own mug/plate/cutlery. Once the employee is finished using it, they must take home and thoroughly wash. Do not leave items in communal spaces for others to have to touch.</w:t>
      </w:r>
    </w:p>
    <w:p w14:paraId="3D767392" w14:textId="6283D563" w:rsidR="00BC5858" w:rsidRPr="00BC5858" w:rsidRDefault="00BC5858" w:rsidP="5C3ABC6A">
      <w:pPr>
        <w:numPr>
          <w:ilvl w:val="0"/>
          <w:numId w:val="2"/>
        </w:numPr>
        <w:spacing w:after="0"/>
        <w:ind w:left="720" w:hanging="360"/>
        <w:rPr>
          <w:sz w:val="24"/>
          <w:szCs w:val="24"/>
        </w:rPr>
      </w:pPr>
      <w:r w:rsidRPr="5C3ABC6A">
        <w:rPr>
          <w:rFonts w:ascii="Calibri" w:eastAsia="Calibri" w:hAnsi="Calibri" w:cs="Calibri"/>
          <w:sz w:val="24"/>
          <w:szCs w:val="24"/>
        </w:rPr>
        <w:t>Where possible sales assistant to email the sales conf</w:t>
      </w:r>
      <w:r w:rsidR="081894FC" w:rsidRPr="5C3ABC6A">
        <w:rPr>
          <w:rFonts w:ascii="Calibri" w:eastAsia="Calibri" w:hAnsi="Calibri" w:cs="Calibri"/>
          <w:sz w:val="24"/>
          <w:szCs w:val="24"/>
        </w:rPr>
        <w:t>i</w:t>
      </w:r>
      <w:r w:rsidRPr="5C3ABC6A">
        <w:rPr>
          <w:rFonts w:ascii="Calibri" w:eastAsia="Calibri" w:hAnsi="Calibri" w:cs="Calibri"/>
          <w:sz w:val="24"/>
          <w:szCs w:val="24"/>
        </w:rPr>
        <w:t>rmation along with the T</w:t>
      </w:r>
      <w:r w:rsidR="27554029" w:rsidRPr="5C3ABC6A">
        <w:rPr>
          <w:rFonts w:ascii="Calibri" w:eastAsia="Calibri" w:hAnsi="Calibri" w:cs="Calibri"/>
          <w:sz w:val="24"/>
          <w:szCs w:val="24"/>
        </w:rPr>
        <w:t>’</w:t>
      </w:r>
      <w:r w:rsidRPr="5C3ABC6A">
        <w:rPr>
          <w:rFonts w:ascii="Calibri" w:eastAsia="Calibri" w:hAnsi="Calibri" w:cs="Calibri"/>
          <w:sz w:val="24"/>
          <w:szCs w:val="24"/>
        </w:rPr>
        <w:t>s and C</w:t>
      </w:r>
      <w:r w:rsidR="2E074293" w:rsidRPr="5C3ABC6A">
        <w:rPr>
          <w:rFonts w:ascii="Calibri" w:eastAsia="Calibri" w:hAnsi="Calibri" w:cs="Calibri"/>
          <w:sz w:val="24"/>
          <w:szCs w:val="24"/>
        </w:rPr>
        <w:t>’</w:t>
      </w:r>
      <w:r w:rsidRPr="5C3ABC6A">
        <w:rPr>
          <w:rFonts w:ascii="Calibri" w:eastAsia="Calibri" w:hAnsi="Calibri" w:cs="Calibri"/>
          <w:sz w:val="24"/>
          <w:szCs w:val="24"/>
        </w:rPr>
        <w:t xml:space="preserve">s and the customer to reply confirming the details are correct. </w:t>
      </w:r>
    </w:p>
    <w:p w14:paraId="60D43D1F" w14:textId="4345FD0C" w:rsidR="00BC5858" w:rsidRPr="00357DEB" w:rsidRDefault="00BC5858" w:rsidP="005B1827">
      <w:pPr>
        <w:numPr>
          <w:ilvl w:val="0"/>
          <w:numId w:val="2"/>
        </w:numPr>
        <w:spacing w:after="0"/>
        <w:ind w:left="720" w:hanging="360"/>
        <w:rPr>
          <w:sz w:val="24"/>
          <w:szCs w:val="24"/>
        </w:rPr>
      </w:pPr>
      <w:r w:rsidRPr="5C3ABC6A">
        <w:rPr>
          <w:rFonts w:ascii="Calibri" w:eastAsia="Calibri" w:hAnsi="Calibri" w:cs="Calibri"/>
          <w:sz w:val="24"/>
          <w:szCs w:val="24"/>
        </w:rPr>
        <w:t>Where this is not possible and the customer does not have email, sales assistant is to print the conf</w:t>
      </w:r>
      <w:r w:rsidR="26E4BA9C" w:rsidRPr="5C3ABC6A">
        <w:rPr>
          <w:rFonts w:ascii="Calibri" w:eastAsia="Calibri" w:hAnsi="Calibri" w:cs="Calibri"/>
          <w:sz w:val="24"/>
          <w:szCs w:val="24"/>
        </w:rPr>
        <w:t>i</w:t>
      </w:r>
      <w:r w:rsidRPr="5C3ABC6A">
        <w:rPr>
          <w:rFonts w:ascii="Calibri" w:eastAsia="Calibri" w:hAnsi="Calibri" w:cs="Calibri"/>
          <w:sz w:val="24"/>
          <w:szCs w:val="24"/>
        </w:rPr>
        <w:t>rmation and put down for the customer to read, the customer will sign with a new pencil that they take away with them, customer to place conformation in the sales assistance tray.</w:t>
      </w:r>
    </w:p>
    <w:p w14:paraId="3274DEC7" w14:textId="02477E8C" w:rsidR="00357DEB" w:rsidRPr="00B154E4" w:rsidRDefault="00357DEB" w:rsidP="005B1827">
      <w:pPr>
        <w:numPr>
          <w:ilvl w:val="0"/>
          <w:numId w:val="2"/>
        </w:numPr>
        <w:spacing w:after="0"/>
        <w:ind w:left="720" w:hanging="360"/>
        <w:rPr>
          <w:sz w:val="24"/>
          <w:szCs w:val="24"/>
        </w:rPr>
      </w:pPr>
      <w:r>
        <w:rPr>
          <w:rFonts w:ascii="Calibri" w:eastAsia="Calibri" w:hAnsi="Calibri" w:cs="Calibri"/>
          <w:sz w:val="24"/>
        </w:rPr>
        <w:t xml:space="preserve">Sales assistants will have their own stationary, if a customer needs to use something, for example a tape measure, the item will </w:t>
      </w:r>
      <w:r w:rsidR="007636D4">
        <w:rPr>
          <w:rFonts w:ascii="Calibri" w:eastAsia="Calibri" w:hAnsi="Calibri" w:cs="Calibri"/>
          <w:sz w:val="24"/>
        </w:rPr>
        <w:t>need to be thoroughly cleaned after.</w:t>
      </w:r>
    </w:p>
    <w:p w14:paraId="047BC1CB" w14:textId="699B1FE6" w:rsidR="00B154E4" w:rsidRPr="007636D4" w:rsidRDefault="00B154E4" w:rsidP="005B1827">
      <w:pPr>
        <w:numPr>
          <w:ilvl w:val="0"/>
          <w:numId w:val="2"/>
        </w:numPr>
        <w:spacing w:after="0"/>
        <w:ind w:left="720" w:hanging="360"/>
        <w:rPr>
          <w:sz w:val="24"/>
          <w:szCs w:val="24"/>
        </w:rPr>
      </w:pPr>
      <w:r>
        <w:rPr>
          <w:rFonts w:ascii="Calibri" w:eastAsia="Calibri" w:hAnsi="Calibri" w:cs="Calibri"/>
          <w:sz w:val="24"/>
        </w:rPr>
        <w:t xml:space="preserve">Haskins Furniture </w:t>
      </w:r>
      <w:r w:rsidR="007636D4">
        <w:rPr>
          <w:rFonts w:ascii="Calibri" w:eastAsia="Calibri" w:hAnsi="Calibri" w:cs="Calibri"/>
          <w:sz w:val="24"/>
        </w:rPr>
        <w:t xml:space="preserve">does not encourage </w:t>
      </w:r>
      <w:proofErr w:type="gramStart"/>
      <w:r w:rsidR="007636D4">
        <w:rPr>
          <w:rFonts w:ascii="Calibri" w:eastAsia="Calibri" w:hAnsi="Calibri" w:cs="Calibri"/>
          <w:sz w:val="24"/>
        </w:rPr>
        <w:t>cash, but</w:t>
      </w:r>
      <w:proofErr w:type="gramEnd"/>
      <w:r w:rsidR="007636D4">
        <w:rPr>
          <w:rFonts w:ascii="Calibri" w:eastAsia="Calibri" w:hAnsi="Calibri" w:cs="Calibri"/>
          <w:sz w:val="24"/>
        </w:rPr>
        <w:t xml:space="preserve"> will take it in unique circumstances</w:t>
      </w:r>
      <w:r w:rsidR="008A3EF2">
        <w:rPr>
          <w:rFonts w:ascii="Calibri" w:eastAsia="Calibri" w:hAnsi="Calibri" w:cs="Calibri"/>
          <w:sz w:val="24"/>
        </w:rPr>
        <w:t xml:space="preserve">. Customers are welcome to make bank transfers. </w:t>
      </w:r>
    </w:p>
    <w:p w14:paraId="7F23BA01" w14:textId="1490B80A" w:rsidR="007636D4" w:rsidRDefault="007636D4" w:rsidP="005B1827">
      <w:pPr>
        <w:numPr>
          <w:ilvl w:val="0"/>
          <w:numId w:val="2"/>
        </w:numPr>
        <w:spacing w:after="0"/>
        <w:ind w:left="720" w:hanging="360"/>
        <w:rPr>
          <w:sz w:val="24"/>
          <w:szCs w:val="24"/>
        </w:rPr>
      </w:pPr>
      <w:r>
        <w:rPr>
          <w:rFonts w:ascii="Calibri" w:eastAsia="Calibri" w:hAnsi="Calibri" w:cs="Calibri"/>
          <w:sz w:val="24"/>
        </w:rPr>
        <w:t xml:space="preserve">Where cash is taken, employee must wash hands after touching it. </w:t>
      </w:r>
    </w:p>
    <w:p w14:paraId="4B83C1D1" w14:textId="77777777" w:rsidR="00B60617" w:rsidRDefault="00964525" w:rsidP="009C589E">
      <w:pPr>
        <w:pStyle w:val="Heading3"/>
        <w:rPr>
          <w:rFonts w:eastAsia="Calibri Light"/>
        </w:rPr>
      </w:pPr>
      <w:bookmarkStart w:id="18" w:name="_Toc52870778"/>
      <w:r>
        <w:rPr>
          <w:rFonts w:eastAsia="Calibri Light"/>
        </w:rPr>
        <w:t>3.3 Warehouse</w:t>
      </w:r>
      <w:bookmarkEnd w:id="18"/>
    </w:p>
    <w:p w14:paraId="5B92D584" w14:textId="58B768DA" w:rsidR="00B60617" w:rsidRDefault="0022554C" w:rsidP="27072D50">
      <w:pPr>
        <w:numPr>
          <w:ilvl w:val="0"/>
          <w:numId w:val="3"/>
        </w:numPr>
        <w:spacing w:after="0"/>
        <w:ind w:left="720" w:hanging="360"/>
        <w:rPr>
          <w:rFonts w:ascii="Calibri" w:eastAsia="Calibri" w:hAnsi="Calibri" w:cs="Calibri"/>
          <w:sz w:val="24"/>
          <w:szCs w:val="24"/>
        </w:rPr>
      </w:pPr>
      <w:r>
        <w:rPr>
          <w:rFonts w:ascii="Calibri" w:eastAsia="Calibri" w:hAnsi="Calibri" w:cs="Calibri"/>
          <w:sz w:val="24"/>
          <w:szCs w:val="24"/>
        </w:rPr>
        <w:t>Employees should only</w:t>
      </w:r>
      <w:r w:rsidR="00964525" w:rsidRPr="27072D50">
        <w:rPr>
          <w:rFonts w:ascii="Calibri" w:eastAsia="Calibri" w:hAnsi="Calibri" w:cs="Calibri"/>
          <w:sz w:val="24"/>
          <w:szCs w:val="24"/>
        </w:rPr>
        <w:t xml:space="preserve"> make a drink or prepare food for </w:t>
      </w:r>
      <w:r>
        <w:rPr>
          <w:rFonts w:ascii="Calibri" w:eastAsia="Calibri" w:hAnsi="Calibri" w:cs="Calibri"/>
          <w:sz w:val="24"/>
          <w:szCs w:val="24"/>
        </w:rPr>
        <w:t>themselves.</w:t>
      </w:r>
    </w:p>
    <w:p w14:paraId="3CFD544D" w14:textId="20A13DA3" w:rsidR="27072D50" w:rsidRPr="009C589E" w:rsidRDefault="009C589E" w:rsidP="27072D50">
      <w:pPr>
        <w:numPr>
          <w:ilvl w:val="0"/>
          <w:numId w:val="3"/>
        </w:numPr>
        <w:spacing w:after="0"/>
        <w:ind w:left="720" w:hanging="360"/>
        <w:rPr>
          <w:rFonts w:ascii="Calibri" w:eastAsia="Calibri" w:hAnsi="Calibri" w:cs="Calibri"/>
          <w:sz w:val="24"/>
          <w:szCs w:val="24"/>
        </w:rPr>
      </w:pPr>
      <w:r>
        <w:rPr>
          <w:rFonts w:ascii="Calibri" w:eastAsia="Calibri" w:hAnsi="Calibri" w:cs="Calibri"/>
          <w:sz w:val="24"/>
        </w:rPr>
        <w:t>Employees are required to bring their own mug/plate/cutlery. Once the employee is finished using it, they must take home and thoroughly wash. Do not leave items in communal spaces for others to have to touch.</w:t>
      </w:r>
    </w:p>
    <w:p w14:paraId="2C259ED3" w14:textId="77777777" w:rsidR="00B60617" w:rsidRDefault="00964525">
      <w:pPr>
        <w:numPr>
          <w:ilvl w:val="0"/>
          <w:numId w:val="3"/>
        </w:numPr>
        <w:spacing w:after="0"/>
        <w:ind w:left="720" w:hanging="360"/>
        <w:rPr>
          <w:rFonts w:ascii="Calibri" w:eastAsia="Calibri" w:hAnsi="Calibri" w:cs="Calibri"/>
          <w:sz w:val="24"/>
        </w:rPr>
      </w:pPr>
      <w:r>
        <w:rPr>
          <w:rFonts w:ascii="Calibri" w:eastAsia="Calibri" w:hAnsi="Calibri" w:cs="Calibri"/>
          <w:sz w:val="24"/>
        </w:rPr>
        <w:t xml:space="preserve">Only 3 people in the rest room at any one time, chairs will be removed to ensure no more than 3 employees can sit in the rest room. Space will be available in the return areas for employee’s wanting to take a break at the same time. </w:t>
      </w:r>
    </w:p>
    <w:p w14:paraId="4775520A" w14:textId="05EE8605" w:rsidR="00B60617" w:rsidRDefault="00964525" w:rsidP="5C3ABC6A">
      <w:pPr>
        <w:numPr>
          <w:ilvl w:val="0"/>
          <w:numId w:val="3"/>
        </w:numPr>
        <w:spacing w:after="0"/>
        <w:ind w:left="720" w:hanging="360"/>
        <w:rPr>
          <w:rFonts w:ascii="Calibri" w:eastAsia="Calibri" w:hAnsi="Calibri" w:cs="Calibri"/>
          <w:sz w:val="24"/>
          <w:szCs w:val="24"/>
        </w:rPr>
      </w:pPr>
      <w:r w:rsidRPr="5C3ABC6A">
        <w:rPr>
          <w:rFonts w:ascii="Calibri" w:eastAsia="Calibri" w:hAnsi="Calibri" w:cs="Calibri"/>
          <w:sz w:val="24"/>
          <w:szCs w:val="24"/>
        </w:rPr>
        <w:t>Work in the isolated area given to do the task in hand, employee should not encroach on other workspace</w:t>
      </w:r>
      <w:r w:rsidR="5471200E" w:rsidRPr="5C3ABC6A">
        <w:rPr>
          <w:rFonts w:ascii="Calibri" w:eastAsia="Calibri" w:hAnsi="Calibri" w:cs="Calibri"/>
          <w:sz w:val="24"/>
          <w:szCs w:val="24"/>
        </w:rPr>
        <w:t>s</w:t>
      </w:r>
      <w:r w:rsidRPr="5C3ABC6A">
        <w:rPr>
          <w:rFonts w:ascii="Calibri" w:eastAsia="Calibri" w:hAnsi="Calibri" w:cs="Calibri"/>
          <w:sz w:val="24"/>
          <w:szCs w:val="24"/>
        </w:rPr>
        <w:t xml:space="preserve">. Use appropriate communication if you need to enter that work area. </w:t>
      </w:r>
    </w:p>
    <w:p w14:paraId="09E1041A" w14:textId="39AC7B58" w:rsidR="00B60617" w:rsidRDefault="00964525" w:rsidP="27072D50">
      <w:pPr>
        <w:numPr>
          <w:ilvl w:val="0"/>
          <w:numId w:val="3"/>
        </w:numPr>
        <w:spacing w:after="0"/>
        <w:ind w:left="720" w:hanging="360"/>
        <w:rPr>
          <w:rFonts w:ascii="Calibri" w:eastAsia="Calibri" w:hAnsi="Calibri" w:cs="Calibri"/>
          <w:sz w:val="24"/>
          <w:szCs w:val="24"/>
        </w:rPr>
      </w:pPr>
      <w:r w:rsidRPr="27072D50">
        <w:rPr>
          <w:rFonts w:ascii="Calibri" w:eastAsia="Calibri" w:hAnsi="Calibri" w:cs="Calibri"/>
          <w:sz w:val="24"/>
          <w:szCs w:val="24"/>
        </w:rPr>
        <w:t>Employees must</w:t>
      </w:r>
      <w:r w:rsidRPr="009C589E">
        <w:rPr>
          <w:rFonts w:ascii="Calibri" w:eastAsia="Calibri" w:hAnsi="Calibri" w:cs="Calibri"/>
          <w:sz w:val="24"/>
          <w:szCs w:val="24"/>
        </w:rPr>
        <w:t xml:space="preserve"> clean</w:t>
      </w:r>
      <w:r w:rsidRPr="27072D50">
        <w:rPr>
          <w:rFonts w:ascii="Calibri" w:eastAsia="Calibri" w:hAnsi="Calibri" w:cs="Calibri"/>
          <w:color w:val="00B050"/>
          <w:sz w:val="24"/>
          <w:szCs w:val="24"/>
        </w:rPr>
        <w:t xml:space="preserve"> </w:t>
      </w:r>
      <w:r w:rsidRPr="27072D50">
        <w:rPr>
          <w:rFonts w:ascii="Calibri" w:eastAsia="Calibri" w:hAnsi="Calibri" w:cs="Calibri"/>
          <w:sz w:val="24"/>
          <w:szCs w:val="24"/>
        </w:rPr>
        <w:t xml:space="preserve">tools before and after using them. Where possible only use your own tools and do not share. </w:t>
      </w:r>
    </w:p>
    <w:p w14:paraId="150ACB30" w14:textId="6C343C1F" w:rsidR="00B60617" w:rsidRDefault="00964525">
      <w:pPr>
        <w:numPr>
          <w:ilvl w:val="0"/>
          <w:numId w:val="3"/>
        </w:numPr>
        <w:spacing w:after="0"/>
        <w:ind w:left="720" w:hanging="360"/>
        <w:rPr>
          <w:rFonts w:ascii="Calibri" w:eastAsia="Calibri" w:hAnsi="Calibri" w:cs="Calibri"/>
          <w:sz w:val="24"/>
        </w:rPr>
      </w:pPr>
      <w:r>
        <w:rPr>
          <w:rFonts w:ascii="Calibri" w:eastAsia="Calibri" w:hAnsi="Calibri" w:cs="Calibri"/>
          <w:sz w:val="24"/>
        </w:rPr>
        <w:t xml:space="preserve">Tools, </w:t>
      </w:r>
      <w:proofErr w:type="gramStart"/>
      <w:r>
        <w:rPr>
          <w:rFonts w:ascii="Calibri" w:eastAsia="Calibri" w:hAnsi="Calibri" w:cs="Calibri"/>
          <w:sz w:val="24"/>
        </w:rPr>
        <w:t>equipment</w:t>
      </w:r>
      <w:proofErr w:type="gramEnd"/>
      <w:r>
        <w:rPr>
          <w:rFonts w:ascii="Calibri" w:eastAsia="Calibri" w:hAnsi="Calibri" w:cs="Calibri"/>
          <w:sz w:val="24"/>
        </w:rPr>
        <w:t xml:space="preserve"> and vehicles are not to be used by anyone outside the company, </w:t>
      </w:r>
      <w:r w:rsidRPr="009C589E">
        <w:rPr>
          <w:rFonts w:ascii="Calibri" w:eastAsia="Calibri" w:hAnsi="Calibri" w:cs="Calibri"/>
          <w:sz w:val="24"/>
        </w:rPr>
        <w:t>they should not be loaned out.</w:t>
      </w:r>
    </w:p>
    <w:p w14:paraId="2AF35F8F" w14:textId="6EF847F8" w:rsidR="00E74A84" w:rsidRDefault="00E74A84">
      <w:pPr>
        <w:numPr>
          <w:ilvl w:val="0"/>
          <w:numId w:val="3"/>
        </w:numPr>
        <w:spacing w:after="0"/>
        <w:ind w:left="720" w:hanging="360"/>
        <w:rPr>
          <w:rFonts w:ascii="Calibri" w:eastAsia="Calibri" w:hAnsi="Calibri" w:cs="Calibri"/>
          <w:sz w:val="24"/>
        </w:rPr>
      </w:pPr>
      <w:r>
        <w:rPr>
          <w:rFonts w:ascii="Calibri" w:eastAsia="Calibri" w:hAnsi="Calibri" w:cs="Calibri"/>
          <w:sz w:val="24"/>
        </w:rPr>
        <w:t xml:space="preserve">Drivers of lorries and vehicles must clean the internal space thoroughly at the end of each shift. It is the Drivers responsibility to ensure this is done. </w:t>
      </w:r>
      <w:r w:rsidR="008F1EE4">
        <w:rPr>
          <w:rFonts w:ascii="Calibri" w:eastAsia="Calibri" w:hAnsi="Calibri" w:cs="Calibri"/>
          <w:sz w:val="24"/>
        </w:rPr>
        <w:t>Management will keep a log of cleaning times.</w:t>
      </w:r>
    </w:p>
    <w:p w14:paraId="45EDE7CF" w14:textId="05224DE1" w:rsidR="00BC5858" w:rsidRDefault="00BC5858">
      <w:pPr>
        <w:numPr>
          <w:ilvl w:val="0"/>
          <w:numId w:val="3"/>
        </w:numPr>
        <w:spacing w:after="0"/>
        <w:ind w:left="720" w:hanging="360"/>
        <w:rPr>
          <w:rFonts w:ascii="Calibri" w:eastAsia="Calibri" w:hAnsi="Calibri" w:cs="Calibri"/>
          <w:sz w:val="24"/>
        </w:rPr>
      </w:pPr>
      <w:r>
        <w:rPr>
          <w:rFonts w:ascii="Calibri" w:eastAsia="Calibri" w:hAnsi="Calibri" w:cs="Calibri"/>
          <w:sz w:val="24"/>
        </w:rPr>
        <w:t>Blankets and straps to be sprayed with disinfectant</w:t>
      </w:r>
      <w:r w:rsidR="00F605E5">
        <w:rPr>
          <w:rFonts w:ascii="Calibri" w:eastAsia="Calibri" w:hAnsi="Calibri" w:cs="Calibri"/>
          <w:sz w:val="24"/>
        </w:rPr>
        <w:t xml:space="preserve"> and on a </w:t>
      </w:r>
      <w:proofErr w:type="gramStart"/>
      <w:r w:rsidR="00F605E5">
        <w:rPr>
          <w:rFonts w:ascii="Calibri" w:eastAsia="Calibri" w:hAnsi="Calibri" w:cs="Calibri"/>
          <w:sz w:val="24"/>
        </w:rPr>
        <w:t>3 day</w:t>
      </w:r>
      <w:proofErr w:type="gramEnd"/>
      <w:r w:rsidR="00F605E5">
        <w:rPr>
          <w:rFonts w:ascii="Calibri" w:eastAsia="Calibri" w:hAnsi="Calibri" w:cs="Calibri"/>
          <w:sz w:val="24"/>
        </w:rPr>
        <w:t xml:space="preserve"> rotation.</w:t>
      </w:r>
      <w:r w:rsidR="0022554C">
        <w:rPr>
          <w:rFonts w:ascii="Calibri" w:eastAsia="Calibri" w:hAnsi="Calibri" w:cs="Calibri"/>
          <w:sz w:val="24"/>
        </w:rPr>
        <w:t xml:space="preserve"> After blankets and straps have been used, they are to go into a labelled box for 3 days.</w:t>
      </w:r>
    </w:p>
    <w:p w14:paraId="6C6304E3" w14:textId="142B63D8" w:rsidR="00B60617" w:rsidRDefault="00964525">
      <w:pPr>
        <w:numPr>
          <w:ilvl w:val="0"/>
          <w:numId w:val="3"/>
        </w:numPr>
        <w:spacing w:after="0"/>
        <w:ind w:left="720" w:hanging="360"/>
        <w:rPr>
          <w:rFonts w:ascii="Calibri" w:eastAsia="Calibri" w:hAnsi="Calibri" w:cs="Calibri"/>
          <w:sz w:val="24"/>
        </w:rPr>
      </w:pPr>
      <w:r>
        <w:rPr>
          <w:rFonts w:ascii="Calibri" w:eastAsia="Calibri" w:hAnsi="Calibri" w:cs="Calibri"/>
          <w:sz w:val="24"/>
        </w:rPr>
        <w:lastRenderedPageBreak/>
        <w:t xml:space="preserve">If a customer collects their goods from the warehouse, employee will put the items out for the customer to inspect. Employee will move 2 meters away while the customer inspects. Customer will then move away while it is loaded in the customers car </w:t>
      </w:r>
      <w:r w:rsidRPr="009C589E">
        <w:rPr>
          <w:rFonts w:ascii="Calibri" w:eastAsia="Calibri" w:hAnsi="Calibri" w:cs="Calibri"/>
          <w:sz w:val="24"/>
        </w:rPr>
        <w:t>vehicle.</w:t>
      </w:r>
      <w:r>
        <w:rPr>
          <w:rFonts w:ascii="Calibri" w:eastAsia="Calibri" w:hAnsi="Calibri" w:cs="Calibri"/>
          <w:sz w:val="24"/>
        </w:rPr>
        <w:t xml:space="preserve"> Hands are to be washed immediately after. </w:t>
      </w:r>
    </w:p>
    <w:p w14:paraId="41D64757" w14:textId="77777777" w:rsidR="000226F2" w:rsidRDefault="00F605E5" w:rsidP="000226F2">
      <w:pPr>
        <w:numPr>
          <w:ilvl w:val="0"/>
          <w:numId w:val="3"/>
        </w:numPr>
        <w:spacing w:after="0"/>
        <w:ind w:left="720" w:hanging="360"/>
        <w:rPr>
          <w:rFonts w:ascii="Calibri" w:eastAsia="Calibri" w:hAnsi="Calibri" w:cs="Calibri"/>
          <w:sz w:val="24"/>
        </w:rPr>
      </w:pPr>
      <w:r>
        <w:rPr>
          <w:rFonts w:ascii="Calibri" w:eastAsia="Calibri" w:hAnsi="Calibri" w:cs="Calibri"/>
          <w:sz w:val="24"/>
        </w:rPr>
        <w:t xml:space="preserve">Employees will be empowered to respectfully ask customers or suppliers to respect the </w:t>
      </w:r>
      <w:r w:rsidR="000256CA">
        <w:rPr>
          <w:rFonts w:ascii="Calibri" w:eastAsia="Calibri" w:hAnsi="Calibri" w:cs="Calibri"/>
          <w:sz w:val="24"/>
        </w:rPr>
        <w:t>2-meter</w:t>
      </w:r>
      <w:r>
        <w:rPr>
          <w:rFonts w:ascii="Calibri" w:eastAsia="Calibri" w:hAnsi="Calibri" w:cs="Calibri"/>
          <w:sz w:val="24"/>
        </w:rPr>
        <w:t xml:space="preserve"> rule.</w:t>
      </w:r>
    </w:p>
    <w:p w14:paraId="2A7E34D3" w14:textId="4EF9A9F7" w:rsidR="000226F2" w:rsidRPr="000226F2" w:rsidRDefault="000226F2" w:rsidP="000226F2">
      <w:pPr>
        <w:numPr>
          <w:ilvl w:val="0"/>
          <w:numId w:val="3"/>
        </w:numPr>
        <w:spacing w:after="0"/>
        <w:ind w:left="720" w:hanging="360"/>
        <w:rPr>
          <w:rFonts w:ascii="Calibri" w:eastAsia="Calibri" w:hAnsi="Calibri" w:cs="Calibri"/>
          <w:sz w:val="24"/>
          <w:szCs w:val="24"/>
        </w:rPr>
      </w:pPr>
      <w:r w:rsidRPr="000226F2">
        <w:rPr>
          <w:sz w:val="24"/>
          <w:szCs w:val="24"/>
        </w:rPr>
        <w:t xml:space="preserve">Out of respect for our customers, anyone moving around the store for a short period of time, for example the maintenance team, office team, delivery team should wear a covering. </w:t>
      </w:r>
    </w:p>
    <w:p w14:paraId="5A39BBE3" w14:textId="77777777" w:rsidR="00B60617" w:rsidRDefault="00B60617">
      <w:pPr>
        <w:spacing w:after="0"/>
        <w:rPr>
          <w:rFonts w:ascii="Calibri" w:eastAsia="Calibri" w:hAnsi="Calibri" w:cs="Calibri"/>
          <w:sz w:val="24"/>
        </w:rPr>
      </w:pPr>
    </w:p>
    <w:p w14:paraId="11C0789D" w14:textId="77777777" w:rsidR="00B60617" w:rsidRDefault="00964525" w:rsidP="009C589E">
      <w:pPr>
        <w:pStyle w:val="Heading3"/>
        <w:rPr>
          <w:rFonts w:eastAsia="Calibri Light"/>
        </w:rPr>
      </w:pPr>
      <w:bookmarkStart w:id="19" w:name="_Toc52870779"/>
      <w:r>
        <w:rPr>
          <w:rFonts w:eastAsia="Calibri Light"/>
        </w:rPr>
        <w:t>3.4 Maintenance Staff</w:t>
      </w:r>
      <w:bookmarkEnd w:id="19"/>
    </w:p>
    <w:p w14:paraId="4E81E91A" w14:textId="77777777" w:rsidR="00B60617" w:rsidRDefault="00964525" w:rsidP="009C589E">
      <w:pPr>
        <w:numPr>
          <w:ilvl w:val="0"/>
          <w:numId w:val="4"/>
        </w:numPr>
        <w:spacing w:after="0" w:line="240" w:lineRule="auto"/>
        <w:ind w:left="720" w:hanging="360"/>
        <w:rPr>
          <w:rFonts w:ascii="Calibri" w:eastAsia="Calibri" w:hAnsi="Calibri" w:cs="Calibri"/>
          <w:sz w:val="24"/>
        </w:rPr>
      </w:pPr>
      <w:r>
        <w:rPr>
          <w:rFonts w:ascii="Calibri" w:eastAsia="Calibri" w:hAnsi="Calibri" w:cs="Calibri"/>
          <w:sz w:val="24"/>
        </w:rPr>
        <w:t>Always maintain 2m distance wherever possible</w:t>
      </w:r>
    </w:p>
    <w:p w14:paraId="5C3231AB" w14:textId="77777777" w:rsidR="00B60617" w:rsidRDefault="00964525" w:rsidP="009C589E">
      <w:pPr>
        <w:numPr>
          <w:ilvl w:val="0"/>
          <w:numId w:val="4"/>
        </w:numPr>
        <w:spacing w:after="0" w:line="240" w:lineRule="auto"/>
        <w:ind w:left="720" w:hanging="360"/>
        <w:rPr>
          <w:rFonts w:ascii="Calibri" w:eastAsia="Calibri" w:hAnsi="Calibri" w:cs="Calibri"/>
          <w:sz w:val="24"/>
        </w:rPr>
      </w:pPr>
      <w:r>
        <w:rPr>
          <w:rFonts w:ascii="Calibri" w:eastAsia="Calibri" w:hAnsi="Calibri" w:cs="Calibri"/>
          <w:sz w:val="24"/>
        </w:rPr>
        <w:t>Foreman to collect tools, equipment etc. for workers</w:t>
      </w:r>
    </w:p>
    <w:p w14:paraId="56A57187" w14:textId="4846D932" w:rsidR="00B60617" w:rsidRDefault="00964525" w:rsidP="009C589E">
      <w:pPr>
        <w:numPr>
          <w:ilvl w:val="0"/>
          <w:numId w:val="4"/>
        </w:numPr>
        <w:spacing w:after="0" w:line="240" w:lineRule="auto"/>
        <w:ind w:left="720" w:hanging="360"/>
        <w:rPr>
          <w:rFonts w:ascii="Calibri" w:eastAsia="Calibri" w:hAnsi="Calibri" w:cs="Calibri"/>
          <w:sz w:val="24"/>
        </w:rPr>
      </w:pPr>
      <w:r>
        <w:rPr>
          <w:rFonts w:ascii="Calibri" w:eastAsia="Calibri" w:hAnsi="Calibri" w:cs="Calibri"/>
          <w:sz w:val="24"/>
        </w:rPr>
        <w:t xml:space="preserve">Only travel in </w:t>
      </w:r>
      <w:r w:rsidR="008F1EE4">
        <w:rPr>
          <w:rFonts w:ascii="Calibri" w:eastAsia="Calibri" w:hAnsi="Calibri" w:cs="Calibri"/>
          <w:sz w:val="24"/>
        </w:rPr>
        <w:t>their</w:t>
      </w:r>
      <w:r>
        <w:rPr>
          <w:rFonts w:ascii="Calibri" w:eastAsia="Calibri" w:hAnsi="Calibri" w:cs="Calibri"/>
          <w:sz w:val="24"/>
        </w:rPr>
        <w:t xml:space="preserve"> designated vehicle</w:t>
      </w:r>
    </w:p>
    <w:p w14:paraId="665329C2" w14:textId="1ACA9C02" w:rsidR="00B60617" w:rsidRDefault="00964525" w:rsidP="009C589E">
      <w:pPr>
        <w:numPr>
          <w:ilvl w:val="0"/>
          <w:numId w:val="4"/>
        </w:numPr>
        <w:spacing w:after="0" w:line="240" w:lineRule="auto"/>
        <w:ind w:left="720" w:hanging="360"/>
        <w:rPr>
          <w:rFonts w:ascii="Calibri" w:eastAsia="Calibri" w:hAnsi="Calibri" w:cs="Calibri"/>
          <w:sz w:val="24"/>
        </w:rPr>
      </w:pPr>
      <w:r>
        <w:rPr>
          <w:rFonts w:ascii="Calibri" w:eastAsia="Calibri" w:hAnsi="Calibri" w:cs="Calibri"/>
          <w:sz w:val="24"/>
        </w:rPr>
        <w:t xml:space="preserve">Work in the area allocated to </w:t>
      </w:r>
      <w:r w:rsidR="008F1EE4">
        <w:rPr>
          <w:rFonts w:ascii="Calibri" w:eastAsia="Calibri" w:hAnsi="Calibri" w:cs="Calibri"/>
          <w:sz w:val="24"/>
        </w:rPr>
        <w:t>the employee</w:t>
      </w:r>
      <w:r>
        <w:rPr>
          <w:rFonts w:ascii="Calibri" w:eastAsia="Calibri" w:hAnsi="Calibri" w:cs="Calibri"/>
          <w:sz w:val="24"/>
        </w:rPr>
        <w:t xml:space="preserve">, </w:t>
      </w:r>
      <w:r w:rsidR="008F1EE4">
        <w:rPr>
          <w:rFonts w:ascii="Calibri" w:eastAsia="Calibri" w:hAnsi="Calibri" w:cs="Calibri"/>
          <w:sz w:val="24"/>
        </w:rPr>
        <w:t>employees are not permitted to</w:t>
      </w:r>
      <w:r>
        <w:rPr>
          <w:rFonts w:ascii="Calibri" w:eastAsia="Calibri" w:hAnsi="Calibri" w:cs="Calibri"/>
          <w:sz w:val="24"/>
        </w:rPr>
        <w:t xml:space="preserve"> wander around or interact with others</w:t>
      </w:r>
    </w:p>
    <w:p w14:paraId="0D62D5BC" w14:textId="77777777" w:rsidR="00B60617" w:rsidRDefault="00964525" w:rsidP="009C589E">
      <w:pPr>
        <w:numPr>
          <w:ilvl w:val="0"/>
          <w:numId w:val="4"/>
        </w:numPr>
        <w:spacing w:after="0" w:line="240" w:lineRule="auto"/>
        <w:ind w:left="720" w:hanging="360"/>
        <w:rPr>
          <w:rFonts w:ascii="Calibri" w:eastAsia="Calibri" w:hAnsi="Calibri" w:cs="Calibri"/>
          <w:sz w:val="24"/>
        </w:rPr>
      </w:pPr>
      <w:r>
        <w:rPr>
          <w:rFonts w:ascii="Calibri" w:eastAsia="Calibri" w:hAnsi="Calibri" w:cs="Calibri"/>
          <w:sz w:val="24"/>
        </w:rPr>
        <w:t>Refer all enquiries/requests for work to the</w:t>
      </w:r>
      <w:r w:rsidRPr="009C589E">
        <w:rPr>
          <w:rFonts w:ascii="Calibri" w:eastAsia="Calibri" w:hAnsi="Calibri" w:cs="Calibri"/>
          <w:sz w:val="24"/>
        </w:rPr>
        <w:t xml:space="preserve"> Foreman, tel. no. (01749) 340706.</w:t>
      </w:r>
    </w:p>
    <w:p w14:paraId="7CCBF45E" w14:textId="77777777" w:rsidR="000226F2" w:rsidRDefault="00964525" w:rsidP="000226F2">
      <w:pPr>
        <w:numPr>
          <w:ilvl w:val="0"/>
          <w:numId w:val="4"/>
        </w:numPr>
        <w:spacing w:after="0" w:line="240" w:lineRule="auto"/>
        <w:ind w:left="720" w:hanging="360"/>
        <w:rPr>
          <w:rFonts w:ascii="Calibri" w:eastAsia="Calibri" w:hAnsi="Calibri" w:cs="Calibri"/>
          <w:sz w:val="24"/>
        </w:rPr>
      </w:pPr>
      <w:r>
        <w:rPr>
          <w:rFonts w:ascii="Calibri" w:eastAsia="Calibri" w:hAnsi="Calibri" w:cs="Calibri"/>
          <w:sz w:val="24"/>
        </w:rPr>
        <w:t xml:space="preserve">Tools and equipment are not to </w:t>
      </w:r>
      <w:r w:rsidRPr="009C589E">
        <w:rPr>
          <w:rFonts w:ascii="Calibri" w:eastAsia="Calibri" w:hAnsi="Calibri" w:cs="Calibri"/>
          <w:sz w:val="24"/>
        </w:rPr>
        <w:t>be loaned to</w:t>
      </w:r>
      <w:r>
        <w:rPr>
          <w:rFonts w:ascii="Calibri" w:eastAsia="Calibri" w:hAnsi="Calibri" w:cs="Calibri"/>
          <w:color w:val="FF0000"/>
          <w:sz w:val="24"/>
        </w:rPr>
        <w:t xml:space="preserve"> </w:t>
      </w:r>
      <w:r>
        <w:rPr>
          <w:rFonts w:ascii="Calibri" w:eastAsia="Calibri" w:hAnsi="Calibri" w:cs="Calibri"/>
          <w:sz w:val="24"/>
        </w:rPr>
        <w:t>or used by anyone outside the company.</w:t>
      </w:r>
    </w:p>
    <w:p w14:paraId="31A16428" w14:textId="74BFCA97" w:rsidR="000226F2" w:rsidRPr="000226F2" w:rsidRDefault="000226F2" w:rsidP="000226F2">
      <w:pPr>
        <w:numPr>
          <w:ilvl w:val="0"/>
          <w:numId w:val="4"/>
        </w:numPr>
        <w:spacing w:after="0" w:line="240" w:lineRule="auto"/>
        <w:ind w:left="720" w:hanging="360"/>
        <w:rPr>
          <w:rFonts w:ascii="Calibri" w:eastAsia="Calibri" w:hAnsi="Calibri" w:cs="Calibri"/>
          <w:sz w:val="24"/>
        </w:rPr>
      </w:pPr>
      <w:r w:rsidRPr="000226F2">
        <w:rPr>
          <w:sz w:val="24"/>
          <w:szCs w:val="24"/>
        </w:rPr>
        <w:t xml:space="preserve">Out of respect for our customers, anyone moving around the store for a short period of time, for example the maintenance team, office team, delivery team should wear a covering. </w:t>
      </w:r>
    </w:p>
    <w:p w14:paraId="44E21DE3" w14:textId="77777777" w:rsidR="000226F2" w:rsidRDefault="000226F2" w:rsidP="000226F2">
      <w:pPr>
        <w:spacing w:after="0" w:line="240" w:lineRule="auto"/>
        <w:rPr>
          <w:rFonts w:ascii="Calibri" w:eastAsia="Calibri" w:hAnsi="Calibri" w:cs="Calibri"/>
          <w:sz w:val="24"/>
        </w:rPr>
      </w:pPr>
    </w:p>
    <w:p w14:paraId="2A268F27" w14:textId="244E9400" w:rsidR="008F1EE4" w:rsidRDefault="008F1EE4" w:rsidP="008F1EE4">
      <w:pPr>
        <w:spacing w:after="0" w:line="240" w:lineRule="auto"/>
        <w:rPr>
          <w:rFonts w:ascii="Calibri" w:eastAsia="Calibri" w:hAnsi="Calibri" w:cs="Calibri"/>
          <w:sz w:val="24"/>
        </w:rPr>
      </w:pPr>
    </w:p>
    <w:p w14:paraId="4574B043" w14:textId="7B5947D0" w:rsidR="008F1EE4" w:rsidRDefault="008F1EE4" w:rsidP="008F1EE4">
      <w:pPr>
        <w:pStyle w:val="Heading3"/>
      </w:pPr>
      <w:bookmarkStart w:id="20" w:name="_Toc40263859"/>
      <w:bookmarkStart w:id="21" w:name="_Toc52870780"/>
      <w:r>
        <w:t xml:space="preserve">3.5 </w:t>
      </w:r>
      <w:bookmarkEnd w:id="20"/>
      <w:r>
        <w:t>Shepton Mallet Motors: Aftersales Parts and Workshop.</w:t>
      </w:r>
      <w:bookmarkEnd w:id="21"/>
    </w:p>
    <w:p w14:paraId="2B24E3A9" w14:textId="77777777" w:rsidR="00A84CE4" w:rsidRPr="00A84CE4" w:rsidRDefault="00A84CE4" w:rsidP="00A84CE4"/>
    <w:p w14:paraId="289AE6C3" w14:textId="6B6845B0" w:rsidR="008F1EE4" w:rsidRDefault="008F1EE4" w:rsidP="008F1EE4">
      <w:pPr>
        <w:pStyle w:val="ListParagraph"/>
        <w:numPr>
          <w:ilvl w:val="0"/>
          <w:numId w:val="10"/>
        </w:numPr>
        <w:spacing w:after="0"/>
        <w:rPr>
          <w:sz w:val="24"/>
          <w:szCs w:val="24"/>
        </w:rPr>
      </w:pPr>
      <w:r w:rsidRPr="00806351">
        <w:rPr>
          <w:sz w:val="24"/>
          <w:szCs w:val="24"/>
        </w:rPr>
        <w:t>Asking c</w:t>
      </w:r>
      <w:r>
        <w:rPr>
          <w:sz w:val="24"/>
          <w:szCs w:val="24"/>
        </w:rPr>
        <w:t>ustomers</w:t>
      </w:r>
      <w:r w:rsidRPr="00806351">
        <w:rPr>
          <w:sz w:val="24"/>
          <w:szCs w:val="24"/>
        </w:rPr>
        <w:t xml:space="preserve"> to wait in their vehicle</w:t>
      </w:r>
      <w:r>
        <w:rPr>
          <w:sz w:val="24"/>
          <w:szCs w:val="24"/>
        </w:rPr>
        <w:t xml:space="preserve"> or outside the door</w:t>
      </w:r>
      <w:r w:rsidRPr="00806351">
        <w:rPr>
          <w:sz w:val="24"/>
          <w:szCs w:val="24"/>
        </w:rPr>
        <w:t xml:space="preserve"> on arrival</w:t>
      </w:r>
      <w:r>
        <w:rPr>
          <w:sz w:val="24"/>
          <w:szCs w:val="24"/>
        </w:rPr>
        <w:t xml:space="preserve"> if possible.</w:t>
      </w:r>
    </w:p>
    <w:p w14:paraId="0E93AFE1" w14:textId="77777777" w:rsidR="008F1EE4" w:rsidRPr="00806351" w:rsidRDefault="008F1EE4" w:rsidP="008F1EE4">
      <w:pPr>
        <w:pStyle w:val="ListParagraph"/>
        <w:numPr>
          <w:ilvl w:val="0"/>
          <w:numId w:val="10"/>
        </w:numPr>
        <w:spacing w:after="0"/>
        <w:rPr>
          <w:sz w:val="24"/>
          <w:szCs w:val="24"/>
        </w:rPr>
      </w:pPr>
      <w:r w:rsidRPr="00806351">
        <w:rPr>
          <w:sz w:val="24"/>
          <w:szCs w:val="24"/>
        </w:rPr>
        <w:t>Making anti-bacterial wipes and hand sanitiser available, and requesting that customers and staff clean their hands-on entry</w:t>
      </w:r>
    </w:p>
    <w:p w14:paraId="52CF02C9" w14:textId="77777777" w:rsidR="008F1EE4" w:rsidRPr="00806351" w:rsidRDefault="008F1EE4" w:rsidP="008F1EE4">
      <w:pPr>
        <w:pStyle w:val="ListParagraph"/>
        <w:numPr>
          <w:ilvl w:val="0"/>
          <w:numId w:val="10"/>
        </w:numPr>
        <w:spacing w:after="0"/>
        <w:rPr>
          <w:sz w:val="24"/>
          <w:szCs w:val="24"/>
        </w:rPr>
      </w:pPr>
      <w:r w:rsidRPr="00806351">
        <w:rPr>
          <w:sz w:val="24"/>
          <w:szCs w:val="24"/>
        </w:rPr>
        <w:t>Offering a contactless drop-off area for car keys on arrival, and asking customers to remove them from the key ring (if they are with other keys) and to sanitise the keys before placing them in an enclosed container, such as an envelope</w:t>
      </w:r>
    </w:p>
    <w:p w14:paraId="6AAAADC3" w14:textId="77777777" w:rsidR="008F1EE4" w:rsidRPr="00806351" w:rsidRDefault="008F1EE4" w:rsidP="008F1EE4">
      <w:pPr>
        <w:pStyle w:val="ListParagraph"/>
        <w:numPr>
          <w:ilvl w:val="0"/>
          <w:numId w:val="10"/>
        </w:numPr>
        <w:spacing w:after="0"/>
        <w:rPr>
          <w:sz w:val="24"/>
          <w:szCs w:val="24"/>
        </w:rPr>
      </w:pPr>
      <w:r w:rsidRPr="00806351">
        <w:rPr>
          <w:sz w:val="24"/>
          <w:szCs w:val="24"/>
        </w:rPr>
        <w:t>Requesting that customers sanitise their driving licence before handing it to staff for the purpose of borrowing a courtesy car</w:t>
      </w:r>
    </w:p>
    <w:p w14:paraId="30D8FC64" w14:textId="77777777" w:rsidR="008F1EE4" w:rsidRPr="00806351" w:rsidRDefault="008F1EE4" w:rsidP="008F1EE4">
      <w:pPr>
        <w:pStyle w:val="ListParagraph"/>
        <w:numPr>
          <w:ilvl w:val="0"/>
          <w:numId w:val="10"/>
        </w:numPr>
        <w:spacing w:after="0"/>
        <w:rPr>
          <w:sz w:val="24"/>
          <w:szCs w:val="24"/>
        </w:rPr>
      </w:pPr>
      <w:r w:rsidRPr="00806351">
        <w:rPr>
          <w:sz w:val="24"/>
          <w:szCs w:val="24"/>
        </w:rPr>
        <w:t>Displaying clear signage so that staff and customers are easily reminded of the measures that have been put in place for their safety, as well as the precautions that need to be taken to help maintain a hygienic environment</w:t>
      </w:r>
    </w:p>
    <w:p w14:paraId="0F57470C" w14:textId="77777777" w:rsidR="008F1EE4" w:rsidRPr="00806351" w:rsidRDefault="008F1EE4" w:rsidP="008F1EE4">
      <w:pPr>
        <w:pStyle w:val="ListParagraph"/>
        <w:numPr>
          <w:ilvl w:val="0"/>
          <w:numId w:val="10"/>
        </w:numPr>
        <w:spacing w:after="0"/>
        <w:rPr>
          <w:sz w:val="24"/>
          <w:szCs w:val="24"/>
        </w:rPr>
      </w:pPr>
      <w:r w:rsidRPr="00806351">
        <w:rPr>
          <w:sz w:val="24"/>
          <w:szCs w:val="24"/>
        </w:rPr>
        <w:t>Applying social distancing floor stickers to encourage and remind customers to stay two metres apart from other individuals, including in waiting areas</w:t>
      </w:r>
    </w:p>
    <w:p w14:paraId="224D4C1C" w14:textId="77777777" w:rsidR="008F1EE4" w:rsidRPr="00806351" w:rsidRDefault="008F1EE4" w:rsidP="008F1EE4">
      <w:pPr>
        <w:pStyle w:val="ListParagraph"/>
        <w:numPr>
          <w:ilvl w:val="0"/>
          <w:numId w:val="10"/>
        </w:numPr>
        <w:spacing w:after="0"/>
        <w:rPr>
          <w:sz w:val="24"/>
          <w:szCs w:val="24"/>
        </w:rPr>
      </w:pPr>
      <w:r w:rsidRPr="00806351">
        <w:rPr>
          <w:sz w:val="24"/>
          <w:szCs w:val="24"/>
        </w:rPr>
        <w:t>Increasing the cleaning of frequent touchpoints and surfaces, and ensuring a no handshake policy</w:t>
      </w:r>
    </w:p>
    <w:p w14:paraId="0A6DA338" w14:textId="77777777" w:rsidR="008F1EE4" w:rsidRPr="00806351" w:rsidRDefault="008F1EE4" w:rsidP="008F1EE4">
      <w:pPr>
        <w:pStyle w:val="ListParagraph"/>
        <w:numPr>
          <w:ilvl w:val="0"/>
          <w:numId w:val="10"/>
        </w:numPr>
        <w:spacing w:after="0"/>
        <w:rPr>
          <w:sz w:val="24"/>
          <w:szCs w:val="24"/>
        </w:rPr>
      </w:pPr>
      <w:r w:rsidRPr="00806351">
        <w:rPr>
          <w:sz w:val="24"/>
          <w:szCs w:val="24"/>
        </w:rPr>
        <w:lastRenderedPageBreak/>
        <w:t>Re-positioning or removing furniture so that a safe distance can be maintained between customers and staff members</w:t>
      </w:r>
    </w:p>
    <w:p w14:paraId="2B1B550A" w14:textId="77777777" w:rsidR="008F1EE4" w:rsidRPr="00806351" w:rsidRDefault="008F1EE4" w:rsidP="008F1EE4">
      <w:pPr>
        <w:pStyle w:val="ListParagraph"/>
        <w:numPr>
          <w:ilvl w:val="0"/>
          <w:numId w:val="10"/>
        </w:numPr>
        <w:spacing w:after="0"/>
        <w:rPr>
          <w:sz w:val="24"/>
          <w:szCs w:val="24"/>
        </w:rPr>
      </w:pPr>
      <w:r w:rsidRPr="00806351">
        <w:rPr>
          <w:sz w:val="24"/>
          <w:szCs w:val="24"/>
        </w:rPr>
        <w:t>Limiting the amount of people within an enclosed space, such as in an office (e.g. one customer and one member of staff for small rooms)</w:t>
      </w:r>
    </w:p>
    <w:p w14:paraId="529A353A" w14:textId="063CC3AF" w:rsidR="008F1EE4" w:rsidRPr="00806351" w:rsidRDefault="008F1EE4" w:rsidP="008F1EE4">
      <w:pPr>
        <w:pStyle w:val="ListParagraph"/>
        <w:numPr>
          <w:ilvl w:val="0"/>
          <w:numId w:val="10"/>
        </w:numPr>
        <w:spacing w:after="0"/>
        <w:rPr>
          <w:sz w:val="24"/>
          <w:szCs w:val="24"/>
        </w:rPr>
      </w:pPr>
      <w:r w:rsidRPr="00806351">
        <w:rPr>
          <w:sz w:val="24"/>
          <w:szCs w:val="24"/>
        </w:rPr>
        <w:t xml:space="preserve">Using plastic screens to shield customers and staff at workstations, </w:t>
      </w:r>
      <w:proofErr w:type="gramStart"/>
      <w:r w:rsidRPr="00806351">
        <w:rPr>
          <w:sz w:val="24"/>
          <w:szCs w:val="24"/>
        </w:rPr>
        <w:t>sales</w:t>
      </w:r>
      <w:proofErr w:type="gramEnd"/>
      <w:r w:rsidRPr="00806351">
        <w:rPr>
          <w:sz w:val="24"/>
          <w:szCs w:val="24"/>
        </w:rPr>
        <w:t xml:space="preserve"> and parts desks</w:t>
      </w:r>
      <w:r w:rsidR="00315011">
        <w:rPr>
          <w:sz w:val="24"/>
          <w:szCs w:val="24"/>
        </w:rPr>
        <w:t xml:space="preserve"> where necessary.</w:t>
      </w:r>
    </w:p>
    <w:p w14:paraId="00F8CEB0" w14:textId="77777777" w:rsidR="008F1EE4" w:rsidRPr="00806351" w:rsidRDefault="008F1EE4" w:rsidP="008F1EE4">
      <w:pPr>
        <w:pStyle w:val="ListParagraph"/>
        <w:numPr>
          <w:ilvl w:val="0"/>
          <w:numId w:val="10"/>
        </w:numPr>
        <w:spacing w:after="0"/>
        <w:rPr>
          <w:sz w:val="24"/>
          <w:szCs w:val="24"/>
        </w:rPr>
      </w:pPr>
      <w:r w:rsidRPr="00806351">
        <w:rPr>
          <w:sz w:val="24"/>
          <w:szCs w:val="24"/>
        </w:rPr>
        <w:t xml:space="preserve">Removing physical reading materials for use by customers, such as flyers, </w:t>
      </w:r>
      <w:proofErr w:type="gramStart"/>
      <w:r w:rsidRPr="00806351">
        <w:rPr>
          <w:sz w:val="24"/>
          <w:szCs w:val="24"/>
        </w:rPr>
        <w:t>magazines</w:t>
      </w:r>
      <w:proofErr w:type="gramEnd"/>
      <w:r w:rsidRPr="00806351">
        <w:rPr>
          <w:sz w:val="24"/>
          <w:szCs w:val="24"/>
        </w:rPr>
        <w:t xml:space="preserve"> and newspapers</w:t>
      </w:r>
    </w:p>
    <w:p w14:paraId="641DD688" w14:textId="77777777" w:rsidR="008F1EE4" w:rsidRDefault="008F1EE4" w:rsidP="008F1EE4">
      <w:pPr>
        <w:pStyle w:val="ListParagraph"/>
        <w:numPr>
          <w:ilvl w:val="0"/>
          <w:numId w:val="10"/>
        </w:numPr>
        <w:spacing w:after="0"/>
        <w:rPr>
          <w:sz w:val="24"/>
          <w:szCs w:val="24"/>
        </w:rPr>
      </w:pPr>
      <w:r w:rsidRPr="00806351">
        <w:rPr>
          <w:sz w:val="24"/>
          <w:szCs w:val="24"/>
        </w:rPr>
        <w:t>Closing the waiting area if social distancing cannot be maintained, and avoiding refreshments and hot drinks to limit personal contact</w:t>
      </w:r>
    </w:p>
    <w:p w14:paraId="67BBF9C5" w14:textId="2E398604" w:rsidR="008F1EE4" w:rsidRPr="00806351" w:rsidRDefault="008F1EE4" w:rsidP="008F1EE4">
      <w:pPr>
        <w:pStyle w:val="ListParagraph"/>
        <w:numPr>
          <w:ilvl w:val="0"/>
          <w:numId w:val="10"/>
        </w:numPr>
        <w:spacing w:after="0"/>
        <w:rPr>
          <w:sz w:val="24"/>
          <w:szCs w:val="24"/>
        </w:rPr>
      </w:pPr>
      <w:r w:rsidRPr="00806351">
        <w:rPr>
          <w:sz w:val="24"/>
          <w:szCs w:val="24"/>
        </w:rPr>
        <w:t xml:space="preserve">Contacting the consumer prior to their visit to allocate an appointment time for them to drop off their vehicle. This limits the number of visitors on site at any one </w:t>
      </w:r>
      <w:proofErr w:type="gramStart"/>
      <w:r w:rsidRPr="00806351">
        <w:rPr>
          <w:sz w:val="24"/>
          <w:szCs w:val="24"/>
        </w:rPr>
        <w:t>time, and</w:t>
      </w:r>
      <w:proofErr w:type="gramEnd"/>
      <w:r w:rsidRPr="00806351">
        <w:rPr>
          <w:sz w:val="24"/>
          <w:szCs w:val="24"/>
        </w:rPr>
        <w:t xml:space="preserve"> allows for staggered arrivals</w:t>
      </w:r>
      <w:r w:rsidR="00E63458">
        <w:rPr>
          <w:sz w:val="24"/>
          <w:szCs w:val="24"/>
        </w:rPr>
        <w:t xml:space="preserve">. </w:t>
      </w:r>
    </w:p>
    <w:p w14:paraId="3169E21E" w14:textId="77777777" w:rsidR="008F1EE4" w:rsidRPr="00806351" w:rsidRDefault="008F1EE4" w:rsidP="008F1EE4">
      <w:pPr>
        <w:pStyle w:val="ListParagraph"/>
        <w:numPr>
          <w:ilvl w:val="0"/>
          <w:numId w:val="10"/>
        </w:numPr>
        <w:spacing w:after="0"/>
        <w:rPr>
          <w:sz w:val="24"/>
          <w:szCs w:val="24"/>
        </w:rPr>
      </w:pPr>
      <w:r w:rsidRPr="00806351">
        <w:rPr>
          <w:sz w:val="24"/>
          <w:szCs w:val="24"/>
        </w:rPr>
        <w:t>Encouraging vehicle owners to come alone to minimise contact with others</w:t>
      </w:r>
    </w:p>
    <w:p w14:paraId="461473C9" w14:textId="77777777" w:rsidR="008F1EE4" w:rsidRPr="00806351" w:rsidRDefault="008F1EE4" w:rsidP="008F1EE4">
      <w:pPr>
        <w:pStyle w:val="ListParagraph"/>
        <w:numPr>
          <w:ilvl w:val="0"/>
          <w:numId w:val="10"/>
        </w:numPr>
        <w:spacing w:after="0"/>
        <w:rPr>
          <w:sz w:val="24"/>
          <w:szCs w:val="24"/>
        </w:rPr>
      </w:pPr>
      <w:r w:rsidRPr="00806351">
        <w:rPr>
          <w:sz w:val="24"/>
          <w:szCs w:val="24"/>
        </w:rPr>
        <w:t>Completing the vehicle check-in process prior to the customer arriving on site</w:t>
      </w:r>
    </w:p>
    <w:p w14:paraId="19AACC86" w14:textId="77777777" w:rsidR="008F1EE4" w:rsidRPr="00806351" w:rsidRDefault="008F1EE4" w:rsidP="008F1EE4">
      <w:pPr>
        <w:pStyle w:val="ListParagraph"/>
        <w:numPr>
          <w:ilvl w:val="0"/>
          <w:numId w:val="10"/>
        </w:numPr>
        <w:spacing w:after="0"/>
        <w:rPr>
          <w:sz w:val="24"/>
          <w:szCs w:val="24"/>
        </w:rPr>
      </w:pPr>
      <w:r w:rsidRPr="00806351">
        <w:rPr>
          <w:sz w:val="24"/>
          <w:szCs w:val="24"/>
        </w:rPr>
        <w:t>Offering consumers, a complementary sanitised courtesy car to avoid them having to wait with other individuals for the return of their vehicle, or to help keep them on the move if they need to travel to and from work</w:t>
      </w:r>
    </w:p>
    <w:p w14:paraId="4874F6BD" w14:textId="77777777" w:rsidR="008F1EE4" w:rsidRDefault="008F1EE4" w:rsidP="008F1EE4">
      <w:pPr>
        <w:pStyle w:val="ListParagraph"/>
        <w:numPr>
          <w:ilvl w:val="0"/>
          <w:numId w:val="10"/>
        </w:numPr>
        <w:spacing w:after="0"/>
        <w:rPr>
          <w:sz w:val="24"/>
          <w:szCs w:val="24"/>
        </w:rPr>
      </w:pPr>
      <w:r w:rsidRPr="00806351">
        <w:rPr>
          <w:sz w:val="24"/>
          <w:szCs w:val="24"/>
        </w:rPr>
        <w:t>Providing a collection and drop-off service, so there is no need for customers to visit business premises</w:t>
      </w:r>
    </w:p>
    <w:p w14:paraId="4A2A8421" w14:textId="77777777" w:rsidR="008F1EE4" w:rsidRPr="00DC7EAA" w:rsidRDefault="008F1EE4" w:rsidP="008F1EE4">
      <w:pPr>
        <w:pStyle w:val="ListParagraph"/>
        <w:numPr>
          <w:ilvl w:val="0"/>
          <w:numId w:val="10"/>
        </w:numPr>
        <w:spacing w:after="0"/>
        <w:rPr>
          <w:sz w:val="24"/>
          <w:szCs w:val="24"/>
        </w:rPr>
      </w:pPr>
      <w:r w:rsidRPr="00DC7EAA">
        <w:rPr>
          <w:sz w:val="24"/>
          <w:szCs w:val="24"/>
        </w:rPr>
        <w:t>Work in the area to do the task in hand, employee</w:t>
      </w:r>
      <w:r>
        <w:rPr>
          <w:sz w:val="24"/>
          <w:szCs w:val="24"/>
        </w:rPr>
        <w:t>s</w:t>
      </w:r>
      <w:r w:rsidRPr="00DC7EAA">
        <w:rPr>
          <w:sz w:val="24"/>
          <w:szCs w:val="24"/>
        </w:rPr>
        <w:t xml:space="preserve"> should not encroach on another workspace</w:t>
      </w:r>
      <w:r>
        <w:rPr>
          <w:sz w:val="24"/>
          <w:szCs w:val="24"/>
        </w:rPr>
        <w:t xml:space="preserve"> where possible</w:t>
      </w:r>
      <w:r w:rsidRPr="00DC7EAA">
        <w:rPr>
          <w:sz w:val="24"/>
          <w:szCs w:val="24"/>
        </w:rPr>
        <w:t xml:space="preserve">. Use appropriate communication if you need to enter that work area. </w:t>
      </w:r>
    </w:p>
    <w:p w14:paraId="5C1BCD2A" w14:textId="77777777" w:rsidR="008F1EE4" w:rsidRPr="00DC7EAA" w:rsidRDefault="008F1EE4" w:rsidP="008F1EE4">
      <w:pPr>
        <w:pStyle w:val="ListParagraph"/>
        <w:numPr>
          <w:ilvl w:val="0"/>
          <w:numId w:val="10"/>
        </w:numPr>
        <w:spacing w:after="0"/>
        <w:rPr>
          <w:sz w:val="24"/>
          <w:szCs w:val="24"/>
        </w:rPr>
      </w:pPr>
      <w:r w:rsidRPr="00DC7EAA">
        <w:rPr>
          <w:sz w:val="24"/>
          <w:szCs w:val="24"/>
        </w:rPr>
        <w:t xml:space="preserve"> Where possible only use your own tools and do not share. </w:t>
      </w:r>
    </w:p>
    <w:p w14:paraId="319AA2AB" w14:textId="77777777" w:rsidR="008F1EE4" w:rsidRPr="00DC7EAA" w:rsidRDefault="008F1EE4" w:rsidP="008F1EE4">
      <w:pPr>
        <w:pStyle w:val="ListParagraph"/>
        <w:numPr>
          <w:ilvl w:val="0"/>
          <w:numId w:val="10"/>
        </w:numPr>
        <w:spacing w:after="0"/>
        <w:rPr>
          <w:sz w:val="24"/>
          <w:szCs w:val="24"/>
        </w:rPr>
      </w:pPr>
      <w:r w:rsidRPr="00DC7EAA">
        <w:rPr>
          <w:sz w:val="24"/>
          <w:szCs w:val="24"/>
        </w:rPr>
        <w:t>Tools, equipment and</w:t>
      </w:r>
      <w:r>
        <w:rPr>
          <w:sz w:val="24"/>
          <w:szCs w:val="24"/>
        </w:rPr>
        <w:t xml:space="preserve"> are</w:t>
      </w:r>
      <w:r w:rsidRPr="00DC7EAA">
        <w:rPr>
          <w:sz w:val="24"/>
          <w:szCs w:val="24"/>
        </w:rPr>
        <w:t xml:space="preserve"> not to be used by anyone outside the company</w:t>
      </w:r>
      <w:r>
        <w:rPr>
          <w:sz w:val="24"/>
          <w:szCs w:val="24"/>
        </w:rPr>
        <w:t>.</w:t>
      </w:r>
    </w:p>
    <w:p w14:paraId="145F4EDE" w14:textId="77777777" w:rsidR="008F1EE4" w:rsidRDefault="008F1EE4" w:rsidP="008F1EE4">
      <w:pPr>
        <w:pStyle w:val="ListParagraph"/>
        <w:numPr>
          <w:ilvl w:val="0"/>
          <w:numId w:val="10"/>
        </w:numPr>
        <w:spacing w:after="0"/>
        <w:rPr>
          <w:sz w:val="24"/>
          <w:szCs w:val="24"/>
        </w:rPr>
      </w:pPr>
      <w:r w:rsidRPr="00DC7EAA">
        <w:rPr>
          <w:sz w:val="24"/>
          <w:szCs w:val="24"/>
        </w:rPr>
        <w:t>If a customer collects goods from th</w:t>
      </w:r>
      <w:r>
        <w:rPr>
          <w:sz w:val="24"/>
          <w:szCs w:val="24"/>
        </w:rPr>
        <w:t>e Dealership</w:t>
      </w:r>
      <w:r w:rsidRPr="00DC7EAA">
        <w:rPr>
          <w:sz w:val="24"/>
          <w:szCs w:val="24"/>
        </w:rPr>
        <w:t xml:space="preserve">, employee will put the items out for the customer to inspect. Employee will move 2 meters away while the customer inspects. </w:t>
      </w:r>
      <w:r>
        <w:rPr>
          <w:sz w:val="24"/>
          <w:szCs w:val="24"/>
        </w:rPr>
        <w:t>If assistance is required c</w:t>
      </w:r>
      <w:r w:rsidRPr="00DC7EAA">
        <w:rPr>
          <w:sz w:val="24"/>
          <w:szCs w:val="24"/>
        </w:rPr>
        <w:t xml:space="preserve">ustomer </w:t>
      </w:r>
      <w:r>
        <w:rPr>
          <w:sz w:val="24"/>
          <w:szCs w:val="24"/>
        </w:rPr>
        <w:t>should</w:t>
      </w:r>
      <w:r w:rsidRPr="00DC7EAA">
        <w:rPr>
          <w:sz w:val="24"/>
          <w:szCs w:val="24"/>
        </w:rPr>
        <w:t xml:space="preserve"> move away while it is loaded in the car. Hands are to be washed immediately after. </w:t>
      </w:r>
    </w:p>
    <w:p w14:paraId="27615ED6" w14:textId="77777777" w:rsidR="008F1EE4" w:rsidRDefault="008F1EE4" w:rsidP="008F1EE4">
      <w:pPr>
        <w:pStyle w:val="ListParagraph"/>
        <w:numPr>
          <w:ilvl w:val="0"/>
          <w:numId w:val="10"/>
        </w:numPr>
        <w:spacing w:after="0"/>
        <w:rPr>
          <w:sz w:val="24"/>
          <w:szCs w:val="24"/>
        </w:rPr>
      </w:pPr>
      <w:r>
        <w:rPr>
          <w:sz w:val="24"/>
          <w:szCs w:val="24"/>
        </w:rPr>
        <w:t>No accompanied driving with customers for diagnostic purposes for vehicles in for repair.</w:t>
      </w:r>
    </w:p>
    <w:p w14:paraId="5D7FF675" w14:textId="77777777" w:rsidR="008F1EE4" w:rsidRDefault="008F1EE4" w:rsidP="008F1EE4">
      <w:pPr>
        <w:pStyle w:val="ListParagraph"/>
        <w:numPr>
          <w:ilvl w:val="0"/>
          <w:numId w:val="10"/>
        </w:numPr>
        <w:spacing w:after="0"/>
        <w:rPr>
          <w:sz w:val="24"/>
          <w:szCs w:val="24"/>
        </w:rPr>
      </w:pPr>
      <w:r>
        <w:rPr>
          <w:sz w:val="24"/>
          <w:szCs w:val="24"/>
        </w:rPr>
        <w:t xml:space="preserve">All vehicles to be service or repaired will have PPE fitted to them prior to work being commenced and removed prior to vehicle hand back. </w:t>
      </w:r>
    </w:p>
    <w:p w14:paraId="111EC19F" w14:textId="49C20AEE" w:rsidR="008F1EE4" w:rsidRPr="00806351" w:rsidRDefault="008F1EE4" w:rsidP="008F1EE4">
      <w:pPr>
        <w:pStyle w:val="ListParagraph"/>
        <w:numPr>
          <w:ilvl w:val="0"/>
          <w:numId w:val="10"/>
        </w:numPr>
        <w:spacing w:after="0"/>
        <w:rPr>
          <w:sz w:val="24"/>
          <w:szCs w:val="24"/>
        </w:rPr>
      </w:pPr>
      <w:r w:rsidRPr="5C3ABC6A">
        <w:rPr>
          <w:sz w:val="24"/>
          <w:szCs w:val="24"/>
        </w:rPr>
        <w:t>Offering explanations by phone or video of the completed work and invoice prior to payment to reduce the length of contact between staff and customers on site</w:t>
      </w:r>
    </w:p>
    <w:p w14:paraId="63F69F71" w14:textId="3F553067" w:rsidR="008F1EE4" w:rsidRPr="00806351" w:rsidRDefault="008F1EE4" w:rsidP="008F1EE4">
      <w:pPr>
        <w:pStyle w:val="ListParagraph"/>
        <w:numPr>
          <w:ilvl w:val="0"/>
          <w:numId w:val="10"/>
        </w:numPr>
        <w:spacing w:after="0"/>
        <w:rPr>
          <w:sz w:val="24"/>
          <w:szCs w:val="24"/>
        </w:rPr>
      </w:pPr>
      <w:r w:rsidRPr="5C3ABC6A">
        <w:rPr>
          <w:sz w:val="24"/>
          <w:szCs w:val="24"/>
        </w:rPr>
        <w:t>Arranging a collection time with the customer to stagger the return of vehicles throughout the day</w:t>
      </w:r>
    </w:p>
    <w:p w14:paraId="074F921D" w14:textId="7B39FA97" w:rsidR="008F1EE4" w:rsidRPr="00806351" w:rsidRDefault="008F1EE4" w:rsidP="008F1EE4">
      <w:pPr>
        <w:pStyle w:val="ListParagraph"/>
        <w:numPr>
          <w:ilvl w:val="0"/>
          <w:numId w:val="10"/>
        </w:numPr>
        <w:spacing w:after="0"/>
        <w:rPr>
          <w:sz w:val="24"/>
          <w:szCs w:val="24"/>
        </w:rPr>
      </w:pPr>
      <w:r w:rsidRPr="5C3ABC6A">
        <w:rPr>
          <w:sz w:val="24"/>
          <w:szCs w:val="24"/>
        </w:rPr>
        <w:t>Reducing the requirement for hand-written signatures where possible and the sharing of station</w:t>
      </w:r>
      <w:r w:rsidR="53AE365D" w:rsidRPr="5C3ABC6A">
        <w:rPr>
          <w:sz w:val="24"/>
          <w:szCs w:val="24"/>
        </w:rPr>
        <w:t>e</w:t>
      </w:r>
      <w:r w:rsidRPr="5C3ABC6A">
        <w:rPr>
          <w:sz w:val="24"/>
          <w:szCs w:val="24"/>
        </w:rPr>
        <w:t>ry, such as pens</w:t>
      </w:r>
    </w:p>
    <w:p w14:paraId="12A510C5" w14:textId="77777777" w:rsidR="008F1EE4" w:rsidRPr="00806351" w:rsidRDefault="008F1EE4" w:rsidP="008F1EE4">
      <w:pPr>
        <w:pStyle w:val="ListParagraph"/>
        <w:numPr>
          <w:ilvl w:val="0"/>
          <w:numId w:val="10"/>
        </w:numPr>
        <w:spacing w:after="0"/>
        <w:rPr>
          <w:sz w:val="24"/>
          <w:szCs w:val="24"/>
        </w:rPr>
      </w:pPr>
      <w:r w:rsidRPr="00806351">
        <w:rPr>
          <w:sz w:val="24"/>
          <w:szCs w:val="24"/>
        </w:rPr>
        <w:lastRenderedPageBreak/>
        <w:t>Providing the facility for contactless and mobile payments (e.g. Apple Pay), as well as protective gloves for customers needing to enter their PIN on a card machine (i.e. for amounts beyond the current contactless card payment limit of £45)</w:t>
      </w:r>
    </w:p>
    <w:p w14:paraId="61810BD0" w14:textId="77777777" w:rsidR="008F1EE4" w:rsidRDefault="008F1EE4" w:rsidP="008F1EE4">
      <w:pPr>
        <w:pStyle w:val="ListParagraph"/>
        <w:numPr>
          <w:ilvl w:val="0"/>
          <w:numId w:val="10"/>
        </w:numPr>
        <w:spacing w:after="0"/>
        <w:rPr>
          <w:sz w:val="24"/>
          <w:szCs w:val="24"/>
        </w:rPr>
      </w:pPr>
      <w:r w:rsidRPr="00806351">
        <w:rPr>
          <w:sz w:val="24"/>
          <w:szCs w:val="24"/>
        </w:rPr>
        <w:t>Supplying receipts and invoices by e-mail to reduce the volume of paperwork being handled</w:t>
      </w:r>
      <w:r>
        <w:rPr>
          <w:sz w:val="24"/>
          <w:szCs w:val="24"/>
        </w:rPr>
        <w:t>.</w:t>
      </w:r>
    </w:p>
    <w:p w14:paraId="0E341378" w14:textId="77777777" w:rsidR="008F1EE4" w:rsidRDefault="008F1EE4" w:rsidP="008F1EE4">
      <w:pPr>
        <w:pStyle w:val="ListParagraph"/>
        <w:numPr>
          <w:ilvl w:val="0"/>
          <w:numId w:val="10"/>
        </w:numPr>
        <w:spacing w:after="0"/>
        <w:rPr>
          <w:sz w:val="24"/>
          <w:szCs w:val="24"/>
        </w:rPr>
      </w:pPr>
      <w:r w:rsidRPr="00806351">
        <w:rPr>
          <w:sz w:val="24"/>
          <w:szCs w:val="24"/>
        </w:rPr>
        <w:t>Ensuring the car key and common contact areas on the car are disinfected / sanitised prior to the vehicle being returned</w:t>
      </w:r>
    </w:p>
    <w:p w14:paraId="7EDB9850" w14:textId="77777777" w:rsidR="008F1EE4" w:rsidRPr="00065201" w:rsidRDefault="008F1EE4" w:rsidP="008F1EE4">
      <w:pPr>
        <w:pStyle w:val="ListParagraph"/>
        <w:numPr>
          <w:ilvl w:val="0"/>
          <w:numId w:val="10"/>
        </w:numPr>
        <w:spacing w:after="0"/>
        <w:rPr>
          <w:sz w:val="24"/>
          <w:szCs w:val="24"/>
        </w:rPr>
      </w:pPr>
      <w:r w:rsidRPr="00065201">
        <w:rPr>
          <w:sz w:val="24"/>
          <w:szCs w:val="24"/>
        </w:rPr>
        <w:t>Only make a drink or prepare food for yourself</w:t>
      </w:r>
      <w:r>
        <w:rPr>
          <w:sz w:val="24"/>
          <w:szCs w:val="24"/>
        </w:rPr>
        <w:t>.</w:t>
      </w:r>
    </w:p>
    <w:p w14:paraId="496F3E55" w14:textId="3A284BBF" w:rsidR="008F1EE4" w:rsidRDefault="008F1EE4" w:rsidP="008F1EE4">
      <w:pPr>
        <w:pStyle w:val="ListParagraph"/>
        <w:numPr>
          <w:ilvl w:val="0"/>
          <w:numId w:val="10"/>
        </w:numPr>
        <w:spacing w:after="0"/>
        <w:rPr>
          <w:sz w:val="24"/>
          <w:szCs w:val="24"/>
        </w:rPr>
      </w:pPr>
      <w:r w:rsidRPr="00065201">
        <w:rPr>
          <w:sz w:val="24"/>
          <w:szCs w:val="24"/>
        </w:rPr>
        <w:t xml:space="preserve">Only 2 people in the rest room at any one time. </w:t>
      </w:r>
    </w:p>
    <w:p w14:paraId="0F76784E" w14:textId="77777777" w:rsidR="00334184" w:rsidRPr="00315011" w:rsidRDefault="00E63458" w:rsidP="008F1EE4">
      <w:pPr>
        <w:pStyle w:val="ListParagraph"/>
        <w:numPr>
          <w:ilvl w:val="0"/>
          <w:numId w:val="10"/>
        </w:numPr>
        <w:spacing w:after="0"/>
        <w:rPr>
          <w:sz w:val="24"/>
          <w:szCs w:val="24"/>
        </w:rPr>
      </w:pPr>
      <w:r w:rsidRPr="00315011">
        <w:rPr>
          <w:sz w:val="24"/>
          <w:szCs w:val="24"/>
        </w:rPr>
        <w:t xml:space="preserve">Contact customers a day before their visit to ensure they have no symptoms of Covid-19, advise customers not to visit Dealership if their symptoms are consistent with Covid 19 and to follow guidance </w:t>
      </w:r>
    </w:p>
    <w:p w14:paraId="36EEB90D" w14:textId="413E8FDA" w:rsidR="00E63458" w:rsidRPr="00315011" w:rsidRDefault="00334184" w:rsidP="008F1EE4">
      <w:pPr>
        <w:pStyle w:val="ListParagraph"/>
        <w:numPr>
          <w:ilvl w:val="0"/>
          <w:numId w:val="10"/>
        </w:numPr>
        <w:spacing w:after="0"/>
        <w:rPr>
          <w:sz w:val="24"/>
          <w:szCs w:val="24"/>
        </w:rPr>
      </w:pPr>
      <w:r w:rsidRPr="00315011">
        <w:rPr>
          <w:sz w:val="24"/>
          <w:szCs w:val="24"/>
        </w:rPr>
        <w:t>Sanitise waiting area furniture upon customer departure</w:t>
      </w:r>
      <w:r w:rsidR="00E63458" w:rsidRPr="00315011">
        <w:rPr>
          <w:sz w:val="24"/>
          <w:szCs w:val="24"/>
        </w:rPr>
        <w:t xml:space="preserve"> </w:t>
      </w:r>
    </w:p>
    <w:p w14:paraId="182186A6" w14:textId="0179AB66" w:rsidR="00A84CE4" w:rsidRPr="00315011" w:rsidRDefault="00A84CE4" w:rsidP="008F1EE4">
      <w:pPr>
        <w:pStyle w:val="ListParagraph"/>
        <w:numPr>
          <w:ilvl w:val="0"/>
          <w:numId w:val="10"/>
        </w:numPr>
        <w:spacing w:after="0"/>
        <w:rPr>
          <w:sz w:val="24"/>
          <w:szCs w:val="24"/>
        </w:rPr>
      </w:pPr>
      <w:r w:rsidRPr="00315011">
        <w:rPr>
          <w:sz w:val="24"/>
          <w:szCs w:val="24"/>
        </w:rPr>
        <w:t>Staff to ensure their workstations are frequently cleaned and maintain personal hygiene by washing hands regularly</w:t>
      </w:r>
    </w:p>
    <w:p w14:paraId="33B10C3F" w14:textId="24926EF9" w:rsidR="00A84CE4" w:rsidRPr="00315011" w:rsidRDefault="00A84CE4" w:rsidP="008F1EE4">
      <w:pPr>
        <w:pStyle w:val="ListParagraph"/>
        <w:numPr>
          <w:ilvl w:val="0"/>
          <w:numId w:val="10"/>
        </w:numPr>
        <w:spacing w:after="0"/>
        <w:rPr>
          <w:sz w:val="24"/>
          <w:szCs w:val="24"/>
        </w:rPr>
      </w:pPr>
      <w:r w:rsidRPr="00315011">
        <w:rPr>
          <w:sz w:val="24"/>
          <w:szCs w:val="24"/>
        </w:rPr>
        <w:t xml:space="preserve">Staff to wear PPE in areas </w:t>
      </w:r>
      <w:proofErr w:type="spellStart"/>
      <w:r w:rsidRPr="00315011">
        <w:rPr>
          <w:sz w:val="24"/>
          <w:szCs w:val="24"/>
        </w:rPr>
        <w:t>i.e</w:t>
      </w:r>
      <w:proofErr w:type="spellEnd"/>
      <w:r w:rsidRPr="00315011">
        <w:rPr>
          <w:sz w:val="24"/>
          <w:szCs w:val="24"/>
        </w:rPr>
        <w:t xml:space="preserve"> in corridors where social distancing not possible</w:t>
      </w:r>
    </w:p>
    <w:p w14:paraId="4BB713BA" w14:textId="77777777" w:rsidR="008F1EE4" w:rsidRPr="00315011" w:rsidRDefault="008F1EE4" w:rsidP="008F1EE4">
      <w:pPr>
        <w:spacing w:after="0"/>
        <w:rPr>
          <w:b/>
          <w:bCs/>
          <w:sz w:val="24"/>
          <w:szCs w:val="24"/>
        </w:rPr>
      </w:pPr>
    </w:p>
    <w:p w14:paraId="497CA009" w14:textId="746D5A28" w:rsidR="008F1EE4" w:rsidRDefault="008F1EE4" w:rsidP="008F1EE4">
      <w:pPr>
        <w:pStyle w:val="Heading3"/>
      </w:pPr>
      <w:bookmarkStart w:id="22" w:name="_Toc40263860"/>
      <w:bookmarkStart w:id="23" w:name="_Toc52870781"/>
      <w:r>
        <w:t>3.6 Car Sales Staff</w:t>
      </w:r>
      <w:bookmarkEnd w:id="22"/>
      <w:bookmarkEnd w:id="23"/>
    </w:p>
    <w:p w14:paraId="4D144E76" w14:textId="16730E35" w:rsidR="008F1EE4" w:rsidRDefault="008F1EE4" w:rsidP="008F1EE4">
      <w:pPr>
        <w:pStyle w:val="NormalWeb"/>
        <w:numPr>
          <w:ilvl w:val="0"/>
          <w:numId w:val="11"/>
        </w:numPr>
        <w:rPr>
          <w:rFonts w:asciiTheme="minorHAnsi" w:hAnsiTheme="minorHAnsi" w:cstheme="minorHAnsi"/>
        </w:rPr>
      </w:pPr>
      <w:r>
        <w:rPr>
          <w:rFonts w:asciiTheme="minorHAnsi" w:hAnsiTheme="minorHAnsi" w:cstheme="minorHAnsi"/>
        </w:rPr>
        <w:t xml:space="preserve">Customer visits by appointment only, </w:t>
      </w:r>
      <w:r w:rsidR="000256CA">
        <w:rPr>
          <w:rFonts w:asciiTheme="minorHAnsi" w:hAnsiTheme="minorHAnsi" w:cstheme="minorHAnsi"/>
          <w:color w:val="000000"/>
        </w:rPr>
        <w:t>s</w:t>
      </w:r>
      <w:r w:rsidR="000256CA" w:rsidRPr="000256CA">
        <w:rPr>
          <w:rFonts w:asciiTheme="minorHAnsi" w:hAnsiTheme="minorHAnsi" w:cstheme="minorHAnsi"/>
          <w:color w:val="000000"/>
        </w:rPr>
        <w:t>ales staff to arrange appointment slots of at least 2 hours</w:t>
      </w:r>
      <w:r w:rsidR="000256CA">
        <w:rPr>
          <w:rFonts w:asciiTheme="minorHAnsi" w:hAnsiTheme="minorHAnsi" w:cstheme="minorHAnsi"/>
          <w:color w:val="000000"/>
        </w:rPr>
        <w:t xml:space="preserve">, </w:t>
      </w:r>
      <w:r w:rsidR="000256CA">
        <w:rPr>
          <w:rFonts w:asciiTheme="minorHAnsi" w:hAnsiTheme="minorHAnsi" w:cstheme="minorHAnsi"/>
        </w:rPr>
        <w:t>l</w:t>
      </w:r>
      <w:r>
        <w:rPr>
          <w:rFonts w:asciiTheme="minorHAnsi" w:hAnsiTheme="minorHAnsi" w:cstheme="minorHAnsi"/>
        </w:rPr>
        <w:t>iaise with service department to limit customer numbers in showroom.</w:t>
      </w:r>
    </w:p>
    <w:p w14:paraId="1F12F2DD" w14:textId="77777777" w:rsidR="008F1EE4" w:rsidRDefault="008F1EE4" w:rsidP="008F1EE4">
      <w:pPr>
        <w:pStyle w:val="NormalWeb"/>
        <w:numPr>
          <w:ilvl w:val="0"/>
          <w:numId w:val="11"/>
        </w:numPr>
        <w:rPr>
          <w:rFonts w:asciiTheme="minorHAnsi" w:hAnsiTheme="minorHAnsi" w:cstheme="minorHAnsi"/>
        </w:rPr>
      </w:pPr>
      <w:r>
        <w:rPr>
          <w:rFonts w:asciiTheme="minorHAnsi" w:hAnsiTheme="minorHAnsi" w:cstheme="minorHAnsi"/>
        </w:rPr>
        <w:t xml:space="preserve">Clearly relate the experience that the customer will receive on arrival and the protocols in place.  </w:t>
      </w:r>
    </w:p>
    <w:p w14:paraId="34FBD4A3" w14:textId="77777777" w:rsidR="008F1EE4" w:rsidRDefault="008F1EE4" w:rsidP="008F1EE4">
      <w:pPr>
        <w:pStyle w:val="NormalWeb"/>
        <w:numPr>
          <w:ilvl w:val="0"/>
          <w:numId w:val="11"/>
        </w:numPr>
        <w:rPr>
          <w:rFonts w:asciiTheme="minorHAnsi" w:hAnsiTheme="minorHAnsi" w:cstheme="minorHAnsi"/>
        </w:rPr>
      </w:pPr>
      <w:r>
        <w:rPr>
          <w:rFonts w:asciiTheme="minorHAnsi" w:hAnsiTheme="minorHAnsi" w:cstheme="minorHAnsi"/>
        </w:rPr>
        <w:t>Keep display cars locked.</w:t>
      </w:r>
    </w:p>
    <w:p w14:paraId="3C194E93" w14:textId="77777777" w:rsidR="008F1EE4" w:rsidRDefault="008F1EE4" w:rsidP="008F1EE4">
      <w:pPr>
        <w:pStyle w:val="NormalWeb"/>
        <w:numPr>
          <w:ilvl w:val="0"/>
          <w:numId w:val="11"/>
        </w:numPr>
        <w:rPr>
          <w:rFonts w:asciiTheme="minorHAnsi" w:hAnsiTheme="minorHAnsi" w:cstheme="minorHAnsi"/>
        </w:rPr>
      </w:pPr>
      <w:r>
        <w:rPr>
          <w:rFonts w:asciiTheme="minorHAnsi" w:hAnsiTheme="minorHAnsi" w:cstheme="minorHAnsi"/>
        </w:rPr>
        <w:t>Where possible conduct the presentation outside.</w:t>
      </w:r>
    </w:p>
    <w:p w14:paraId="31E843AE" w14:textId="77777777" w:rsidR="008F1EE4" w:rsidRDefault="008F1EE4" w:rsidP="008F1EE4">
      <w:pPr>
        <w:pStyle w:val="NormalWeb"/>
        <w:numPr>
          <w:ilvl w:val="0"/>
          <w:numId w:val="11"/>
        </w:numPr>
        <w:rPr>
          <w:rFonts w:asciiTheme="minorHAnsi" w:hAnsiTheme="minorHAnsi" w:cstheme="minorHAnsi"/>
        </w:rPr>
      </w:pPr>
      <w:r>
        <w:rPr>
          <w:rFonts w:asciiTheme="minorHAnsi" w:hAnsiTheme="minorHAnsi" w:cstheme="minorHAnsi"/>
        </w:rPr>
        <w:t>No accompanied test drives in new or used vehicles (trade plates can be used)</w:t>
      </w:r>
    </w:p>
    <w:p w14:paraId="367941BA" w14:textId="77777777" w:rsidR="008F1EE4" w:rsidRDefault="008F1EE4" w:rsidP="008F1EE4">
      <w:pPr>
        <w:pStyle w:val="NormalWeb"/>
        <w:numPr>
          <w:ilvl w:val="0"/>
          <w:numId w:val="11"/>
        </w:numPr>
        <w:rPr>
          <w:rFonts w:asciiTheme="minorHAnsi" w:hAnsiTheme="minorHAnsi" w:cstheme="minorHAnsi"/>
        </w:rPr>
      </w:pPr>
      <w:r>
        <w:rPr>
          <w:rFonts w:asciiTheme="minorHAnsi" w:hAnsiTheme="minorHAnsi" w:cstheme="minorHAnsi"/>
        </w:rPr>
        <w:t>All vehicles used in the demonstration or presentation should be fitted with appropriate PPE and must be sanitised after use and locked.</w:t>
      </w:r>
    </w:p>
    <w:p w14:paraId="64DB5C67" w14:textId="77777777" w:rsidR="008F1EE4" w:rsidRPr="00C03364" w:rsidRDefault="008F1EE4" w:rsidP="008F1EE4">
      <w:pPr>
        <w:pStyle w:val="ListParagraph"/>
        <w:numPr>
          <w:ilvl w:val="0"/>
          <w:numId w:val="11"/>
        </w:numPr>
        <w:rPr>
          <w:rFonts w:eastAsia="Times New Roman" w:cstheme="minorHAnsi"/>
          <w:sz w:val="24"/>
          <w:szCs w:val="24"/>
        </w:rPr>
      </w:pPr>
      <w:r>
        <w:rPr>
          <w:rFonts w:eastAsia="Times New Roman" w:cstheme="minorHAnsi"/>
          <w:sz w:val="24"/>
          <w:szCs w:val="24"/>
        </w:rPr>
        <w:t>Perspex s</w:t>
      </w:r>
      <w:r w:rsidRPr="00C03364">
        <w:rPr>
          <w:rFonts w:eastAsia="Times New Roman" w:cstheme="minorHAnsi"/>
          <w:sz w:val="24"/>
          <w:szCs w:val="24"/>
        </w:rPr>
        <w:t>creens to</w:t>
      </w:r>
      <w:r>
        <w:rPr>
          <w:rFonts w:eastAsia="Times New Roman" w:cstheme="minorHAnsi"/>
          <w:sz w:val="24"/>
          <w:szCs w:val="24"/>
        </w:rPr>
        <w:t xml:space="preserve"> be </w:t>
      </w:r>
      <w:r w:rsidRPr="00C03364">
        <w:rPr>
          <w:rFonts w:eastAsia="Times New Roman" w:cstheme="minorHAnsi"/>
          <w:sz w:val="24"/>
          <w:szCs w:val="24"/>
        </w:rPr>
        <w:t>placed at each salesman’s desk</w:t>
      </w:r>
    </w:p>
    <w:p w14:paraId="4E74C178" w14:textId="77777777" w:rsidR="008F1EE4" w:rsidRDefault="008F1EE4" w:rsidP="008F1EE4">
      <w:pPr>
        <w:pStyle w:val="NormalWeb"/>
        <w:numPr>
          <w:ilvl w:val="0"/>
          <w:numId w:val="11"/>
        </w:numPr>
        <w:rPr>
          <w:rFonts w:asciiTheme="minorHAnsi" w:hAnsiTheme="minorHAnsi" w:cstheme="minorHAnsi"/>
        </w:rPr>
      </w:pPr>
      <w:r w:rsidRPr="0033520E">
        <w:rPr>
          <w:rFonts w:asciiTheme="minorHAnsi" w:hAnsiTheme="minorHAnsi" w:cstheme="minorHAnsi"/>
        </w:rPr>
        <w:t>Always maintain 2m distance</w:t>
      </w:r>
      <w:r>
        <w:rPr>
          <w:rFonts w:asciiTheme="minorHAnsi" w:hAnsiTheme="minorHAnsi" w:cstheme="minorHAnsi"/>
        </w:rPr>
        <w:t xml:space="preserve"> and adhere to signage. </w:t>
      </w:r>
    </w:p>
    <w:p w14:paraId="702F0191" w14:textId="1C5AACF8" w:rsidR="008F1EE4" w:rsidRDefault="008F1EE4" w:rsidP="008F1EE4">
      <w:pPr>
        <w:pStyle w:val="NormalWeb"/>
        <w:numPr>
          <w:ilvl w:val="0"/>
          <w:numId w:val="11"/>
        </w:numPr>
        <w:rPr>
          <w:rFonts w:asciiTheme="minorHAnsi" w:hAnsiTheme="minorHAnsi" w:cstheme="minorHAnsi"/>
        </w:rPr>
      </w:pPr>
      <w:r>
        <w:rPr>
          <w:rFonts w:asciiTheme="minorHAnsi" w:hAnsiTheme="minorHAnsi" w:cstheme="minorHAnsi"/>
        </w:rPr>
        <w:t>No refreshments offered to clients.</w:t>
      </w:r>
    </w:p>
    <w:p w14:paraId="5DAA590B" w14:textId="5C54A137" w:rsidR="00DD6092" w:rsidRPr="00315011" w:rsidRDefault="00DD6092" w:rsidP="008F1EE4">
      <w:pPr>
        <w:pStyle w:val="NormalWeb"/>
        <w:numPr>
          <w:ilvl w:val="0"/>
          <w:numId w:val="11"/>
        </w:numPr>
        <w:rPr>
          <w:rFonts w:asciiTheme="minorHAnsi" w:hAnsiTheme="minorHAnsi" w:cstheme="minorHAnsi"/>
        </w:rPr>
      </w:pPr>
      <w:r w:rsidRPr="00315011">
        <w:rPr>
          <w:rFonts w:asciiTheme="minorHAnsi" w:hAnsiTheme="minorHAnsi" w:cstheme="minorHAnsi"/>
        </w:rPr>
        <w:t>Sanitise tables and chairs used in sales offices upon departure of every customer</w:t>
      </w:r>
    </w:p>
    <w:p w14:paraId="028E02B7" w14:textId="13243511" w:rsidR="00DD6092" w:rsidRPr="00315011" w:rsidRDefault="00DD6092" w:rsidP="008F1EE4">
      <w:pPr>
        <w:pStyle w:val="NormalWeb"/>
        <w:numPr>
          <w:ilvl w:val="0"/>
          <w:numId w:val="11"/>
        </w:numPr>
        <w:rPr>
          <w:rFonts w:asciiTheme="minorHAnsi" w:hAnsiTheme="minorHAnsi" w:cstheme="minorHAnsi"/>
        </w:rPr>
      </w:pPr>
      <w:r w:rsidRPr="00315011">
        <w:rPr>
          <w:rFonts w:asciiTheme="minorHAnsi" w:hAnsiTheme="minorHAnsi" w:cstheme="minorHAnsi"/>
        </w:rPr>
        <w:t>Vehicles to be sanitised after test drives</w:t>
      </w:r>
    </w:p>
    <w:p w14:paraId="7F1FC947" w14:textId="77777777" w:rsidR="00A84CE4" w:rsidRPr="00315011" w:rsidRDefault="00A84CE4" w:rsidP="00A84CE4">
      <w:pPr>
        <w:pStyle w:val="ListParagraph"/>
        <w:numPr>
          <w:ilvl w:val="0"/>
          <w:numId w:val="11"/>
        </w:numPr>
        <w:spacing w:after="0"/>
        <w:rPr>
          <w:sz w:val="24"/>
          <w:szCs w:val="24"/>
        </w:rPr>
      </w:pPr>
      <w:r w:rsidRPr="00315011">
        <w:rPr>
          <w:sz w:val="24"/>
          <w:szCs w:val="24"/>
        </w:rPr>
        <w:t>Staff to ensure their workstations are frequently cleaned and maintain personal hygiene by washing hands regularly</w:t>
      </w:r>
    </w:p>
    <w:p w14:paraId="5FC5367D" w14:textId="77777777" w:rsidR="00A84CE4" w:rsidRPr="00315011" w:rsidRDefault="00A84CE4" w:rsidP="00A84CE4">
      <w:pPr>
        <w:pStyle w:val="ListParagraph"/>
        <w:numPr>
          <w:ilvl w:val="0"/>
          <w:numId w:val="11"/>
        </w:numPr>
        <w:spacing w:after="0"/>
        <w:rPr>
          <w:sz w:val="24"/>
          <w:szCs w:val="24"/>
        </w:rPr>
      </w:pPr>
      <w:r w:rsidRPr="00315011">
        <w:rPr>
          <w:sz w:val="24"/>
          <w:szCs w:val="24"/>
        </w:rPr>
        <w:t xml:space="preserve">Staff to wear a PPE in areas </w:t>
      </w:r>
      <w:proofErr w:type="spellStart"/>
      <w:r w:rsidRPr="00315011">
        <w:rPr>
          <w:sz w:val="24"/>
          <w:szCs w:val="24"/>
        </w:rPr>
        <w:t>i.e</w:t>
      </w:r>
      <w:proofErr w:type="spellEnd"/>
      <w:r w:rsidRPr="00315011">
        <w:rPr>
          <w:sz w:val="24"/>
          <w:szCs w:val="24"/>
        </w:rPr>
        <w:t xml:space="preserve"> in corridors where social distancing not possible</w:t>
      </w:r>
    </w:p>
    <w:p w14:paraId="6F1476D5" w14:textId="77777777" w:rsidR="00A84CE4" w:rsidRPr="00DD6092" w:rsidRDefault="00A84CE4" w:rsidP="00315011">
      <w:pPr>
        <w:pStyle w:val="NormalWeb"/>
        <w:ind w:left="720"/>
        <w:rPr>
          <w:rFonts w:asciiTheme="minorHAnsi" w:hAnsiTheme="minorHAnsi" w:cstheme="minorHAnsi"/>
          <w:highlight w:val="yellow"/>
        </w:rPr>
      </w:pPr>
    </w:p>
    <w:p w14:paraId="41C8F396" w14:textId="77777777" w:rsidR="00B60617" w:rsidRDefault="00B60617" w:rsidP="008F1EE4">
      <w:pPr>
        <w:spacing w:after="0"/>
        <w:rPr>
          <w:rFonts w:ascii="Calibri" w:eastAsia="Calibri" w:hAnsi="Calibri" w:cs="Calibri"/>
          <w:sz w:val="24"/>
        </w:rPr>
      </w:pPr>
    </w:p>
    <w:p w14:paraId="0C8AE806" w14:textId="0D2DD830" w:rsidR="00B60617" w:rsidRDefault="00964525">
      <w:pPr>
        <w:spacing w:after="0"/>
        <w:rPr>
          <w:rFonts w:ascii="Calibri" w:eastAsia="Calibri" w:hAnsi="Calibri" w:cs="Calibri"/>
          <w:sz w:val="24"/>
        </w:rPr>
      </w:pPr>
      <w:bookmarkStart w:id="24" w:name="_Toc52870782"/>
      <w:r w:rsidRPr="009C589E">
        <w:rPr>
          <w:rStyle w:val="Heading3Char"/>
        </w:rPr>
        <w:lastRenderedPageBreak/>
        <w:t>3.</w:t>
      </w:r>
      <w:r w:rsidR="008F1EE4">
        <w:rPr>
          <w:rStyle w:val="Heading3Char"/>
        </w:rPr>
        <w:t>7</w:t>
      </w:r>
      <w:r w:rsidRPr="009C589E">
        <w:rPr>
          <w:rStyle w:val="Heading3Char"/>
        </w:rPr>
        <w:t xml:space="preserve"> Where Social Distancing is not possible</w:t>
      </w:r>
      <w:bookmarkEnd w:id="24"/>
      <w:r>
        <w:rPr>
          <w:rFonts w:ascii="Calibri" w:eastAsia="Calibri" w:hAnsi="Calibri" w:cs="Calibri"/>
          <w:sz w:val="24"/>
        </w:rPr>
        <w:t xml:space="preserve"> Employees that need to be closer together to carry out tasks such as loading the lorries and deliveries</w:t>
      </w:r>
    </w:p>
    <w:p w14:paraId="663ED755" w14:textId="44758D84" w:rsidR="00B60617" w:rsidRDefault="00BC5858">
      <w:pPr>
        <w:numPr>
          <w:ilvl w:val="0"/>
          <w:numId w:val="5"/>
        </w:numPr>
        <w:spacing w:after="0"/>
        <w:ind w:left="770" w:hanging="360"/>
        <w:rPr>
          <w:rFonts w:ascii="Calibri" w:eastAsia="Calibri" w:hAnsi="Calibri" w:cs="Calibri"/>
          <w:sz w:val="24"/>
        </w:rPr>
      </w:pPr>
      <w:r>
        <w:rPr>
          <w:rFonts w:ascii="Calibri" w:eastAsia="Calibri" w:hAnsi="Calibri" w:cs="Calibri"/>
          <w:sz w:val="24"/>
        </w:rPr>
        <w:t>Employee should always</w:t>
      </w:r>
      <w:r w:rsidR="00964525">
        <w:rPr>
          <w:rFonts w:ascii="Calibri" w:eastAsia="Calibri" w:hAnsi="Calibri" w:cs="Calibri"/>
          <w:sz w:val="24"/>
        </w:rPr>
        <w:t xml:space="preserve"> try and do this in large open spaces where the air can circulate </w:t>
      </w:r>
    </w:p>
    <w:p w14:paraId="077C3A57" w14:textId="77777777" w:rsidR="00B60617" w:rsidRDefault="00964525">
      <w:pPr>
        <w:numPr>
          <w:ilvl w:val="0"/>
          <w:numId w:val="5"/>
        </w:numPr>
        <w:spacing w:after="0"/>
        <w:ind w:left="770" w:hanging="360"/>
        <w:rPr>
          <w:rFonts w:ascii="Calibri" w:eastAsia="Calibri" w:hAnsi="Calibri" w:cs="Calibri"/>
          <w:sz w:val="24"/>
        </w:rPr>
      </w:pPr>
      <w:r>
        <w:rPr>
          <w:rFonts w:ascii="Calibri" w:eastAsia="Calibri" w:hAnsi="Calibri" w:cs="Calibri"/>
          <w:sz w:val="24"/>
        </w:rPr>
        <w:t xml:space="preserve">Wear the PPE provided </w:t>
      </w:r>
    </w:p>
    <w:p w14:paraId="010A5606" w14:textId="77777777" w:rsidR="00B60617" w:rsidRDefault="00964525">
      <w:pPr>
        <w:numPr>
          <w:ilvl w:val="0"/>
          <w:numId w:val="5"/>
        </w:numPr>
        <w:spacing w:after="0"/>
        <w:ind w:left="770" w:hanging="360"/>
        <w:rPr>
          <w:rFonts w:ascii="Calibri" w:eastAsia="Calibri" w:hAnsi="Calibri" w:cs="Calibri"/>
          <w:sz w:val="24"/>
        </w:rPr>
      </w:pPr>
      <w:r>
        <w:rPr>
          <w:rFonts w:ascii="Calibri" w:eastAsia="Calibri" w:hAnsi="Calibri" w:cs="Calibri"/>
          <w:sz w:val="24"/>
        </w:rPr>
        <w:t>In vehicles maintain the same team member, this will minimise cross infection. Driving teams should only take their breaks with their driving partner and no other team member.</w:t>
      </w:r>
    </w:p>
    <w:p w14:paraId="71C979D8" w14:textId="77777777" w:rsidR="00B60617" w:rsidRDefault="00964525">
      <w:pPr>
        <w:numPr>
          <w:ilvl w:val="0"/>
          <w:numId w:val="5"/>
        </w:numPr>
        <w:spacing w:after="0"/>
        <w:ind w:left="770" w:hanging="360"/>
        <w:rPr>
          <w:rFonts w:ascii="Calibri" w:eastAsia="Calibri" w:hAnsi="Calibri" w:cs="Calibri"/>
          <w:sz w:val="24"/>
        </w:rPr>
      </w:pPr>
      <w:r>
        <w:rPr>
          <w:rFonts w:ascii="Calibri" w:eastAsia="Calibri" w:hAnsi="Calibri" w:cs="Calibri"/>
          <w:sz w:val="24"/>
        </w:rPr>
        <w:t xml:space="preserve">In vehicles keep the windows open for the flow of air </w:t>
      </w:r>
    </w:p>
    <w:p w14:paraId="51B26B6B" w14:textId="77777777" w:rsidR="00B60617" w:rsidRDefault="00964525">
      <w:pPr>
        <w:numPr>
          <w:ilvl w:val="0"/>
          <w:numId w:val="5"/>
        </w:numPr>
        <w:spacing w:after="0"/>
        <w:ind w:left="770" w:hanging="360"/>
        <w:rPr>
          <w:rFonts w:ascii="Calibri" w:eastAsia="Calibri" w:hAnsi="Calibri" w:cs="Calibri"/>
          <w:sz w:val="24"/>
        </w:rPr>
      </w:pPr>
      <w:r>
        <w:rPr>
          <w:rFonts w:ascii="Calibri" w:eastAsia="Calibri" w:hAnsi="Calibri" w:cs="Calibri"/>
          <w:sz w:val="24"/>
        </w:rPr>
        <w:t>Use the hand sanitiser provided at regular intervals or wash hands in accordance with above.</w:t>
      </w:r>
    </w:p>
    <w:p w14:paraId="34DF0F39" w14:textId="09593A8B" w:rsidR="00B60617" w:rsidRDefault="00964525">
      <w:pPr>
        <w:numPr>
          <w:ilvl w:val="0"/>
          <w:numId w:val="5"/>
        </w:numPr>
        <w:spacing w:after="0"/>
        <w:ind w:left="770" w:hanging="360"/>
        <w:rPr>
          <w:rFonts w:ascii="Calibri" w:eastAsia="Calibri" w:hAnsi="Calibri" w:cs="Calibri"/>
          <w:sz w:val="24"/>
        </w:rPr>
      </w:pPr>
      <w:r>
        <w:rPr>
          <w:rFonts w:ascii="Calibri" w:eastAsia="Calibri" w:hAnsi="Calibri" w:cs="Calibri"/>
          <w:sz w:val="24"/>
        </w:rPr>
        <w:t>Water containers and paper towels will be provided</w:t>
      </w:r>
      <w:r w:rsidR="008F1EE4">
        <w:rPr>
          <w:rFonts w:ascii="Calibri" w:eastAsia="Calibri" w:hAnsi="Calibri" w:cs="Calibri"/>
          <w:sz w:val="24"/>
        </w:rPr>
        <w:t xml:space="preserve"> in the delivery </w:t>
      </w:r>
      <w:r w:rsidR="00BC5858">
        <w:rPr>
          <w:rFonts w:ascii="Calibri" w:eastAsia="Calibri" w:hAnsi="Calibri" w:cs="Calibri"/>
          <w:sz w:val="24"/>
        </w:rPr>
        <w:t>vehicles</w:t>
      </w:r>
      <w:r>
        <w:rPr>
          <w:rFonts w:ascii="Calibri" w:eastAsia="Calibri" w:hAnsi="Calibri" w:cs="Calibri"/>
          <w:sz w:val="24"/>
        </w:rPr>
        <w:t xml:space="preserve"> so that the delivery teams can wash their hands after a delivery. </w:t>
      </w:r>
    </w:p>
    <w:p w14:paraId="72A3D3EC" w14:textId="7905472C" w:rsidR="00B60617" w:rsidRDefault="00964525" w:rsidP="009E02EA">
      <w:pPr>
        <w:numPr>
          <w:ilvl w:val="0"/>
          <w:numId w:val="5"/>
        </w:numPr>
        <w:spacing w:after="0"/>
        <w:ind w:left="770" w:hanging="360"/>
        <w:rPr>
          <w:rFonts w:ascii="Calibri" w:eastAsia="Calibri" w:hAnsi="Calibri" w:cs="Calibri"/>
          <w:sz w:val="24"/>
        </w:rPr>
      </w:pPr>
      <w:r>
        <w:rPr>
          <w:rFonts w:ascii="Calibri" w:eastAsia="Calibri" w:hAnsi="Calibri" w:cs="Calibri"/>
          <w:sz w:val="24"/>
        </w:rPr>
        <w:t xml:space="preserve">A separate </w:t>
      </w:r>
      <w:r w:rsidR="008F1EE4">
        <w:rPr>
          <w:rFonts w:ascii="Calibri" w:eastAsia="Calibri" w:hAnsi="Calibri" w:cs="Calibri"/>
          <w:sz w:val="24"/>
        </w:rPr>
        <w:t>policy</w:t>
      </w:r>
      <w:r>
        <w:rPr>
          <w:rFonts w:ascii="Calibri" w:eastAsia="Calibri" w:hAnsi="Calibri" w:cs="Calibri"/>
          <w:sz w:val="24"/>
        </w:rPr>
        <w:t xml:space="preserve"> </w:t>
      </w:r>
      <w:r w:rsidR="008F1EE4">
        <w:rPr>
          <w:rFonts w:ascii="Calibri" w:eastAsia="Calibri" w:hAnsi="Calibri" w:cs="Calibri"/>
          <w:sz w:val="24"/>
        </w:rPr>
        <w:t xml:space="preserve">has been </w:t>
      </w:r>
      <w:r>
        <w:rPr>
          <w:rFonts w:ascii="Calibri" w:eastAsia="Calibri" w:hAnsi="Calibri" w:cs="Calibri"/>
          <w:sz w:val="24"/>
        </w:rPr>
        <w:t xml:space="preserve">issued on how Haskins Furniture </w:t>
      </w:r>
      <w:r w:rsidR="008F1EE4">
        <w:rPr>
          <w:rFonts w:ascii="Calibri" w:eastAsia="Calibri" w:hAnsi="Calibri" w:cs="Calibri"/>
          <w:sz w:val="24"/>
        </w:rPr>
        <w:t>will</w:t>
      </w:r>
      <w:r>
        <w:rPr>
          <w:rFonts w:ascii="Calibri" w:eastAsia="Calibri" w:hAnsi="Calibri" w:cs="Calibri"/>
          <w:sz w:val="24"/>
        </w:rPr>
        <w:t xml:space="preserve"> </w:t>
      </w:r>
      <w:r w:rsidR="00BC5858">
        <w:rPr>
          <w:rFonts w:ascii="Calibri" w:eastAsia="Calibri" w:hAnsi="Calibri" w:cs="Calibri"/>
          <w:sz w:val="24"/>
        </w:rPr>
        <w:t>be carrying</w:t>
      </w:r>
      <w:r>
        <w:rPr>
          <w:rFonts w:ascii="Calibri" w:eastAsia="Calibri" w:hAnsi="Calibri" w:cs="Calibri"/>
          <w:sz w:val="24"/>
        </w:rPr>
        <w:t xml:space="preserve"> out safe deliveries. </w:t>
      </w:r>
    </w:p>
    <w:p w14:paraId="5A884C08" w14:textId="39D9C239" w:rsidR="008D2F63" w:rsidRPr="00315011" w:rsidRDefault="008D2F63" w:rsidP="008D2F63">
      <w:pPr>
        <w:spacing w:after="0"/>
        <w:ind w:left="770"/>
        <w:rPr>
          <w:rFonts w:asciiTheme="majorHAnsi" w:eastAsia="Calibri" w:hAnsiTheme="majorHAnsi" w:cstheme="majorHAnsi"/>
          <w:sz w:val="26"/>
          <w:szCs w:val="26"/>
        </w:rPr>
      </w:pPr>
    </w:p>
    <w:p w14:paraId="37D16C0E" w14:textId="77777777" w:rsidR="00315011" w:rsidRPr="00315011" w:rsidRDefault="008D2F63" w:rsidP="00315011">
      <w:pPr>
        <w:spacing w:after="0"/>
        <w:rPr>
          <w:rStyle w:val="Heading3Char"/>
          <w:rFonts w:cstheme="majorHAnsi"/>
          <w:sz w:val="26"/>
          <w:szCs w:val="26"/>
        </w:rPr>
      </w:pPr>
      <w:bookmarkStart w:id="25" w:name="_Toc52870783"/>
      <w:r w:rsidRPr="00315011">
        <w:rPr>
          <w:rStyle w:val="Heading3Char"/>
          <w:rFonts w:cstheme="majorHAnsi"/>
          <w:sz w:val="26"/>
          <w:szCs w:val="26"/>
        </w:rPr>
        <w:t>3.8</w:t>
      </w:r>
      <w:r w:rsidR="00315011" w:rsidRPr="00315011">
        <w:rPr>
          <w:rStyle w:val="Heading3Char"/>
          <w:rFonts w:cstheme="majorHAnsi"/>
          <w:sz w:val="26"/>
          <w:szCs w:val="26"/>
        </w:rPr>
        <w:t xml:space="preserve"> Contact with someone who has symptoms</w:t>
      </w:r>
      <w:bookmarkEnd w:id="25"/>
      <w:r w:rsidR="00315011" w:rsidRPr="00315011">
        <w:rPr>
          <w:rStyle w:val="Heading3Char"/>
          <w:rFonts w:cstheme="majorHAnsi"/>
          <w:sz w:val="26"/>
          <w:szCs w:val="26"/>
        </w:rPr>
        <w:t xml:space="preserve"> </w:t>
      </w:r>
    </w:p>
    <w:p w14:paraId="503C9335" w14:textId="2F570116" w:rsidR="008D2F63" w:rsidRPr="009E02EA" w:rsidRDefault="008D2F63" w:rsidP="00315011">
      <w:pPr>
        <w:spacing w:after="0"/>
        <w:rPr>
          <w:rFonts w:ascii="Calibri" w:eastAsia="Calibri" w:hAnsi="Calibri" w:cs="Calibri"/>
          <w:sz w:val="24"/>
        </w:rPr>
      </w:pPr>
      <w:r w:rsidRPr="00315011">
        <w:rPr>
          <w:rFonts w:ascii="Calibri" w:eastAsia="Calibri" w:hAnsi="Calibri" w:cs="Calibri"/>
          <w:sz w:val="24"/>
        </w:rPr>
        <w:t xml:space="preserve"> Coming into contact with someone who may have symptoms- If a member of staff has helped </w:t>
      </w:r>
      <w:r w:rsidR="00907E27" w:rsidRPr="00315011">
        <w:rPr>
          <w:rFonts w:ascii="Calibri" w:eastAsia="Calibri" w:hAnsi="Calibri" w:cs="Calibri"/>
          <w:sz w:val="24"/>
        </w:rPr>
        <w:t xml:space="preserve">or been in close contact with </w:t>
      </w:r>
      <w:r w:rsidRPr="00315011">
        <w:rPr>
          <w:rFonts w:ascii="Calibri" w:eastAsia="Calibri" w:hAnsi="Calibri" w:cs="Calibri"/>
          <w:sz w:val="24"/>
        </w:rPr>
        <w:t xml:space="preserve">someone who has a continuous cough, high temperature or loss of taste and smell in the workplace they </w:t>
      </w:r>
      <w:r w:rsidR="004973DE" w:rsidRPr="00315011">
        <w:rPr>
          <w:rFonts w:ascii="Calibri" w:eastAsia="Calibri" w:hAnsi="Calibri" w:cs="Calibri"/>
          <w:sz w:val="24"/>
        </w:rPr>
        <w:t>will</w:t>
      </w:r>
      <w:r w:rsidRPr="00315011">
        <w:rPr>
          <w:rFonts w:ascii="Calibri" w:eastAsia="Calibri" w:hAnsi="Calibri" w:cs="Calibri"/>
          <w:sz w:val="24"/>
        </w:rPr>
        <w:t xml:space="preserve"> report this to their line manager, avoid touching anything and will be sent home and advised to follow self-isolation guidance</w:t>
      </w:r>
      <w:r w:rsidR="00907E27" w:rsidRPr="00315011">
        <w:rPr>
          <w:rFonts w:ascii="Calibri" w:eastAsia="Calibri" w:hAnsi="Calibri" w:cs="Calibri"/>
          <w:sz w:val="24"/>
        </w:rPr>
        <w:t>- the same applies for any member of staff who tests positive for Covid 19.</w:t>
      </w:r>
    </w:p>
    <w:p w14:paraId="61953A47" w14:textId="77777777" w:rsidR="00B60617" w:rsidRDefault="00964525" w:rsidP="009C589E">
      <w:pPr>
        <w:pStyle w:val="Heading2"/>
        <w:rPr>
          <w:rFonts w:eastAsia="Calibri Light"/>
        </w:rPr>
      </w:pPr>
      <w:bookmarkStart w:id="26" w:name="_Toc52870784"/>
      <w:r>
        <w:rPr>
          <w:rFonts w:eastAsia="Calibri Light"/>
        </w:rPr>
        <w:t>4. Covid-19 Sick Pay</w:t>
      </w:r>
      <w:bookmarkEnd w:id="26"/>
    </w:p>
    <w:p w14:paraId="63908D5B" w14:textId="77777777" w:rsidR="00B60617" w:rsidRDefault="00964525">
      <w:pPr>
        <w:rPr>
          <w:rFonts w:ascii="Calibri" w:eastAsia="Calibri" w:hAnsi="Calibri" w:cs="Calibri"/>
          <w:sz w:val="24"/>
          <w:shd w:val="clear" w:color="auto" w:fill="FFFFFF"/>
        </w:rPr>
      </w:pPr>
      <w:r>
        <w:rPr>
          <w:rFonts w:ascii="Calibri" w:eastAsia="Calibri" w:hAnsi="Calibri" w:cs="Calibri"/>
          <w:sz w:val="24"/>
          <w:shd w:val="clear" w:color="auto" w:fill="FFFFFF"/>
        </w:rPr>
        <w:t xml:space="preserve">Any employee that is staying at home and who cannot work </w:t>
      </w:r>
      <w:proofErr w:type="gramStart"/>
      <w:r>
        <w:rPr>
          <w:rFonts w:ascii="Calibri" w:eastAsia="Calibri" w:hAnsi="Calibri" w:cs="Calibri"/>
          <w:sz w:val="24"/>
          <w:shd w:val="clear" w:color="auto" w:fill="FFFFFF"/>
        </w:rPr>
        <w:t>as a result of</w:t>
      </w:r>
      <w:proofErr w:type="gramEnd"/>
      <w:r>
        <w:rPr>
          <w:rFonts w:ascii="Calibri" w:eastAsia="Calibri" w:hAnsi="Calibri" w:cs="Calibri"/>
          <w:sz w:val="24"/>
          <w:shd w:val="clear" w:color="auto" w:fill="FFFFFF"/>
        </w:rPr>
        <w:t xml:space="preserve"> Covid-19 will be eligible for statutory sick pay (SSP), even if they are not themselves sick. SSP will be paid from day one. SSP will be paid in the following circumstances.</w:t>
      </w:r>
    </w:p>
    <w:p w14:paraId="4A29E494" w14:textId="77777777" w:rsidR="00B60617" w:rsidRDefault="00964525">
      <w:pPr>
        <w:numPr>
          <w:ilvl w:val="0"/>
          <w:numId w:val="6"/>
        </w:numPr>
        <w:tabs>
          <w:tab w:val="left" w:pos="720"/>
        </w:tabs>
        <w:spacing w:after="75" w:line="240" w:lineRule="auto"/>
        <w:ind w:left="300" w:hanging="360"/>
        <w:rPr>
          <w:rFonts w:ascii="Calibri" w:eastAsia="Calibri" w:hAnsi="Calibri" w:cs="Calibri"/>
          <w:color w:val="0B0C0C"/>
          <w:sz w:val="24"/>
          <w:shd w:val="clear" w:color="auto" w:fill="FFFFFF"/>
        </w:rPr>
      </w:pPr>
      <w:r>
        <w:rPr>
          <w:rFonts w:ascii="Calibri" w:eastAsia="Calibri" w:hAnsi="Calibri" w:cs="Calibri"/>
          <w:color w:val="0B0C0C"/>
          <w:sz w:val="24"/>
          <w:shd w:val="clear" w:color="auto" w:fill="FFFFFF"/>
        </w:rPr>
        <w:t>Employee has coronavirus symptoms</w:t>
      </w:r>
    </w:p>
    <w:p w14:paraId="7958B6B7" w14:textId="77777777" w:rsidR="00B60617" w:rsidRDefault="00964525">
      <w:pPr>
        <w:numPr>
          <w:ilvl w:val="0"/>
          <w:numId w:val="6"/>
        </w:numPr>
        <w:tabs>
          <w:tab w:val="left" w:pos="720"/>
        </w:tabs>
        <w:spacing w:after="75" w:line="240" w:lineRule="auto"/>
        <w:ind w:left="300" w:hanging="360"/>
        <w:rPr>
          <w:rFonts w:ascii="Calibri" w:eastAsia="Calibri" w:hAnsi="Calibri" w:cs="Calibri"/>
          <w:color w:val="0B0C0C"/>
          <w:sz w:val="24"/>
          <w:shd w:val="clear" w:color="auto" w:fill="FFFFFF"/>
        </w:rPr>
      </w:pPr>
      <w:r>
        <w:rPr>
          <w:rFonts w:ascii="Calibri" w:eastAsia="Calibri" w:hAnsi="Calibri" w:cs="Calibri"/>
          <w:color w:val="0B0C0C"/>
          <w:sz w:val="24"/>
          <w:shd w:val="clear" w:color="auto" w:fill="FFFFFF"/>
        </w:rPr>
        <w:t>Employee is self-isolating because someone they live with has symptoms</w:t>
      </w:r>
    </w:p>
    <w:p w14:paraId="3F50A6ED" w14:textId="70874536" w:rsidR="00B60617" w:rsidRDefault="00964525">
      <w:pPr>
        <w:spacing w:after="450" w:line="240" w:lineRule="auto"/>
        <w:rPr>
          <w:rFonts w:ascii="Arial" w:eastAsia="Arial" w:hAnsi="Arial" w:cs="Arial"/>
          <w:sz w:val="24"/>
          <w:shd w:val="clear" w:color="auto" w:fill="FFFFFF"/>
        </w:rPr>
      </w:pPr>
      <w:r>
        <w:rPr>
          <w:rFonts w:ascii="Calibri" w:eastAsia="Calibri" w:hAnsi="Calibri" w:cs="Calibri"/>
          <w:sz w:val="24"/>
          <w:shd w:val="clear" w:color="auto" w:fill="FFFFFF"/>
        </w:rPr>
        <w:t>Evidence is not required for the first 7 days of sickness. After 7 days, the employees line manager will use their discretion around the need for medical evidence</w:t>
      </w:r>
      <w:r>
        <w:rPr>
          <w:rFonts w:ascii="Arial" w:eastAsia="Arial" w:hAnsi="Arial" w:cs="Arial"/>
          <w:sz w:val="24"/>
          <w:shd w:val="clear" w:color="auto" w:fill="FFFFFF"/>
        </w:rPr>
        <w:t xml:space="preserve">. </w:t>
      </w:r>
    </w:p>
    <w:p w14:paraId="0BF2F512" w14:textId="1DE1ABE6" w:rsidR="00B60617" w:rsidRDefault="00964525" w:rsidP="009C589E">
      <w:pPr>
        <w:pStyle w:val="Heading2"/>
        <w:rPr>
          <w:rFonts w:eastAsia="Calibri Light"/>
          <w:shd w:val="clear" w:color="auto" w:fill="FFFFFF"/>
        </w:rPr>
      </w:pPr>
      <w:bookmarkStart w:id="27" w:name="_Toc52870785"/>
      <w:r>
        <w:rPr>
          <w:rFonts w:eastAsia="Calibri Light"/>
          <w:shd w:val="clear" w:color="auto" w:fill="FFFFFF"/>
        </w:rPr>
        <w:t>5. Time off to care for someone due to Covid-19</w:t>
      </w:r>
      <w:bookmarkEnd w:id="27"/>
    </w:p>
    <w:p w14:paraId="23C70733" w14:textId="77777777" w:rsidR="00B60617" w:rsidRDefault="00964525">
      <w:pPr>
        <w:spacing w:after="450" w:line="240" w:lineRule="auto"/>
        <w:rPr>
          <w:rFonts w:ascii="Calibri" w:eastAsia="Calibri" w:hAnsi="Calibri" w:cs="Calibri"/>
          <w:sz w:val="24"/>
          <w:shd w:val="clear" w:color="auto" w:fill="FFFFFF"/>
        </w:rPr>
      </w:pPr>
      <w:r>
        <w:rPr>
          <w:rFonts w:ascii="Calibri" w:eastAsia="Calibri" w:hAnsi="Calibri" w:cs="Calibri"/>
          <w:sz w:val="24"/>
          <w:shd w:val="clear" w:color="auto" w:fill="FFFFFF"/>
        </w:rPr>
        <w:t>Employees are entitled to time off work to help someone who depends on them (a ‘dependant’) in an unexpected event or emergency. This would apply to situations related to COVID-19. For example:</w:t>
      </w:r>
    </w:p>
    <w:p w14:paraId="332096C5" w14:textId="77777777" w:rsidR="00B60617" w:rsidRDefault="00964525">
      <w:pPr>
        <w:numPr>
          <w:ilvl w:val="0"/>
          <w:numId w:val="7"/>
        </w:numPr>
        <w:tabs>
          <w:tab w:val="left" w:pos="720"/>
        </w:tabs>
        <w:spacing w:before="100" w:after="100" w:line="240" w:lineRule="auto"/>
        <w:ind w:hanging="360"/>
        <w:rPr>
          <w:rFonts w:ascii="Calibri" w:eastAsia="Calibri" w:hAnsi="Calibri" w:cs="Calibri"/>
          <w:sz w:val="24"/>
          <w:shd w:val="clear" w:color="auto" w:fill="FFFFFF"/>
        </w:rPr>
      </w:pPr>
      <w:r>
        <w:rPr>
          <w:rFonts w:ascii="Calibri" w:eastAsia="Calibri" w:hAnsi="Calibri" w:cs="Calibri"/>
          <w:sz w:val="24"/>
          <w:shd w:val="clear" w:color="auto" w:fill="FFFFFF"/>
        </w:rPr>
        <w:t>If they have children, they need to look after or arrange childcare for because their school has closed.</w:t>
      </w:r>
    </w:p>
    <w:p w14:paraId="06DB77E7" w14:textId="77777777" w:rsidR="00B60617" w:rsidRDefault="00964525">
      <w:pPr>
        <w:numPr>
          <w:ilvl w:val="0"/>
          <w:numId w:val="7"/>
        </w:numPr>
        <w:tabs>
          <w:tab w:val="left" w:pos="720"/>
        </w:tabs>
        <w:spacing w:before="100" w:after="100" w:line="240" w:lineRule="auto"/>
        <w:ind w:hanging="360"/>
        <w:rPr>
          <w:rFonts w:ascii="Calibri" w:eastAsia="Calibri" w:hAnsi="Calibri" w:cs="Calibri"/>
          <w:sz w:val="24"/>
          <w:shd w:val="clear" w:color="auto" w:fill="FFFFFF"/>
        </w:rPr>
      </w:pPr>
      <w:r>
        <w:rPr>
          <w:rFonts w:ascii="Calibri" w:eastAsia="Calibri" w:hAnsi="Calibri" w:cs="Calibri"/>
          <w:sz w:val="24"/>
          <w:shd w:val="clear" w:color="auto" w:fill="FFFFFF"/>
        </w:rPr>
        <w:t>To help their child or another dependant if they are sick or need to go into isolation or hospital.</w:t>
      </w:r>
    </w:p>
    <w:p w14:paraId="4C2789E2" w14:textId="77777777" w:rsidR="00B60617" w:rsidRDefault="00964525">
      <w:pPr>
        <w:tabs>
          <w:tab w:val="left" w:pos="5470"/>
        </w:tabs>
        <w:spacing w:after="450" w:line="240" w:lineRule="auto"/>
        <w:rPr>
          <w:rFonts w:ascii="Calibri" w:eastAsia="Calibri" w:hAnsi="Calibri" w:cs="Calibri"/>
          <w:sz w:val="24"/>
          <w:shd w:val="clear" w:color="auto" w:fill="FFFFFF"/>
        </w:rPr>
      </w:pPr>
      <w:r>
        <w:rPr>
          <w:rFonts w:ascii="Calibri" w:eastAsia="Calibri" w:hAnsi="Calibri" w:cs="Calibri"/>
          <w:sz w:val="24"/>
          <w:shd w:val="clear" w:color="auto" w:fill="FFFFFF"/>
        </w:rPr>
        <w:lastRenderedPageBreak/>
        <w:t xml:space="preserve">There is no statutory right to pay for this time off, employees can take unpaid leave or use annual leave. </w:t>
      </w:r>
    </w:p>
    <w:p w14:paraId="52D7EF04" w14:textId="77777777" w:rsidR="00B60617" w:rsidRDefault="00964525" w:rsidP="00964525">
      <w:pPr>
        <w:pStyle w:val="Heading2"/>
        <w:rPr>
          <w:rFonts w:eastAsia="Calibri Light"/>
        </w:rPr>
      </w:pPr>
      <w:bookmarkStart w:id="28" w:name="_Toc52870786"/>
      <w:r>
        <w:rPr>
          <w:rFonts w:eastAsia="Calibri Light"/>
        </w:rPr>
        <w:t>6. Covid-19 Shielding</w:t>
      </w:r>
      <w:bookmarkEnd w:id="28"/>
      <w:r>
        <w:rPr>
          <w:rFonts w:eastAsia="Calibri Light"/>
        </w:rPr>
        <w:t xml:space="preserve"> </w:t>
      </w:r>
    </w:p>
    <w:p w14:paraId="32F6DE96" w14:textId="2D325109" w:rsidR="00B60617" w:rsidRDefault="00964525">
      <w:pPr>
        <w:spacing w:before="100" w:after="100" w:line="240" w:lineRule="auto"/>
        <w:rPr>
          <w:rFonts w:ascii="Calibri" w:eastAsia="Calibri" w:hAnsi="Calibri" w:cs="Calibri"/>
          <w:sz w:val="24"/>
        </w:rPr>
      </w:pPr>
      <w:r>
        <w:rPr>
          <w:rFonts w:ascii="Calibri" w:eastAsia="Calibri" w:hAnsi="Calibri" w:cs="Calibri"/>
          <w:sz w:val="24"/>
        </w:rPr>
        <w:t xml:space="preserve">You are eligible to be furloughed if you fall into the extremely vulnerable category.  Full guidance is available on the government website. </w:t>
      </w:r>
    </w:p>
    <w:p w14:paraId="0A2AF714" w14:textId="77777777" w:rsidR="00B60617" w:rsidRDefault="00964525">
      <w:pPr>
        <w:spacing w:before="100" w:after="100" w:line="240" w:lineRule="auto"/>
        <w:rPr>
          <w:rFonts w:ascii="Calibri" w:eastAsia="Calibri" w:hAnsi="Calibri" w:cs="Calibri"/>
          <w:sz w:val="24"/>
        </w:rPr>
      </w:pPr>
      <w:r>
        <w:rPr>
          <w:rFonts w:ascii="Calibri" w:eastAsia="Calibri" w:hAnsi="Calibri" w:cs="Calibri"/>
          <w:sz w:val="24"/>
        </w:rPr>
        <w:t xml:space="preserve">Employee is required to send a letter for the attention of the employee’s line manager. This will be put in the employee’s personnel folder. </w:t>
      </w:r>
    </w:p>
    <w:p w14:paraId="4630A0BA" w14:textId="77777777" w:rsidR="00964525" w:rsidRDefault="00964525" w:rsidP="00964525">
      <w:pPr>
        <w:pStyle w:val="Heading2"/>
        <w:rPr>
          <w:rFonts w:eastAsia="Calibri Light"/>
        </w:rPr>
      </w:pPr>
    </w:p>
    <w:p w14:paraId="0D0B940D" w14:textId="125AF333" w:rsidR="00B60617" w:rsidRPr="00964525" w:rsidRDefault="00964525" w:rsidP="00964525">
      <w:pPr>
        <w:pStyle w:val="Heading2"/>
        <w:rPr>
          <w:rFonts w:eastAsia="Calibri Light"/>
        </w:rPr>
      </w:pPr>
      <w:bookmarkStart w:id="29" w:name="_Toc52870787"/>
      <w:r>
        <w:rPr>
          <w:rFonts w:eastAsia="Calibri Light"/>
        </w:rPr>
        <w:t>7.Working from Home Policy</w:t>
      </w:r>
      <w:bookmarkEnd w:id="29"/>
    </w:p>
    <w:p w14:paraId="0E27B00A" w14:textId="69828B4F" w:rsidR="00B60617" w:rsidRPr="00B92175" w:rsidRDefault="00964525">
      <w:pPr>
        <w:rPr>
          <w:rFonts w:ascii="Calibri" w:eastAsia="Calibri" w:hAnsi="Calibri" w:cs="Calibri"/>
          <w:sz w:val="24"/>
        </w:rPr>
      </w:pPr>
      <w:r>
        <w:rPr>
          <w:rFonts w:ascii="Calibri" w:eastAsia="Calibri" w:hAnsi="Calibri" w:cs="Calibri"/>
          <w:sz w:val="24"/>
        </w:rPr>
        <w:t xml:space="preserve">Haskins group actively encourages working from home where possible. </w:t>
      </w:r>
      <w:r w:rsidRPr="009C589E">
        <w:rPr>
          <w:rFonts w:ascii="Calibri" w:eastAsia="Calibri" w:hAnsi="Calibri" w:cs="Calibri"/>
          <w:sz w:val="24"/>
        </w:rPr>
        <w:t xml:space="preserve">Management are also looking at ways of working flexibly </w:t>
      </w:r>
      <w:proofErr w:type="gramStart"/>
      <w:r w:rsidRPr="009C589E">
        <w:rPr>
          <w:rFonts w:ascii="Calibri" w:eastAsia="Calibri" w:hAnsi="Calibri" w:cs="Calibri"/>
          <w:sz w:val="24"/>
        </w:rPr>
        <w:t>in order to</w:t>
      </w:r>
      <w:proofErr w:type="gramEnd"/>
      <w:r w:rsidRPr="009C589E">
        <w:rPr>
          <w:rFonts w:ascii="Calibri" w:eastAsia="Calibri" w:hAnsi="Calibri" w:cs="Calibri"/>
          <w:sz w:val="24"/>
        </w:rPr>
        <w:t xml:space="preserve"> adapt to the 'new normal' and any changes will be conveyed to staff by the relevant line manager.</w:t>
      </w:r>
    </w:p>
    <w:p w14:paraId="60061E4C" w14:textId="68D9FD25" w:rsidR="00B60617" w:rsidRDefault="005B1827" w:rsidP="005B1827">
      <w:pPr>
        <w:pStyle w:val="Heading2"/>
        <w:rPr>
          <w:rFonts w:eastAsia="Calibri"/>
        </w:rPr>
      </w:pPr>
      <w:bookmarkStart w:id="30" w:name="_Toc52870788"/>
      <w:r>
        <w:rPr>
          <w:rFonts w:eastAsia="Calibri"/>
        </w:rPr>
        <w:t>8. Health and Safety</w:t>
      </w:r>
      <w:bookmarkEnd w:id="30"/>
      <w:r>
        <w:rPr>
          <w:rFonts w:eastAsia="Calibri"/>
        </w:rPr>
        <w:t xml:space="preserve"> </w:t>
      </w:r>
    </w:p>
    <w:p w14:paraId="450ED078" w14:textId="77777777" w:rsidR="00756453" w:rsidRDefault="005B1827" w:rsidP="00756453">
      <w:pPr>
        <w:pStyle w:val="Heading3"/>
      </w:pPr>
      <w:bookmarkStart w:id="31" w:name="_Toc52870789"/>
      <w:r>
        <w:t>8.1 Fire Evacuation</w:t>
      </w:r>
      <w:bookmarkEnd w:id="31"/>
    </w:p>
    <w:p w14:paraId="354F33EC" w14:textId="70F45C37" w:rsidR="005B1827" w:rsidRPr="00756453" w:rsidRDefault="005B1827" w:rsidP="00756453">
      <w:pPr>
        <w:rPr>
          <w:sz w:val="24"/>
          <w:szCs w:val="24"/>
        </w:rPr>
      </w:pPr>
      <w:r>
        <w:t xml:space="preserve"> </w:t>
      </w:r>
      <w:r w:rsidRPr="00756453">
        <w:rPr>
          <w:sz w:val="24"/>
          <w:szCs w:val="24"/>
        </w:rPr>
        <w:t>Haskins Group fire policy is applicable and will be modified to fit our current situation.</w:t>
      </w:r>
      <w:r w:rsidR="00B92175">
        <w:rPr>
          <w:sz w:val="24"/>
          <w:szCs w:val="24"/>
        </w:rPr>
        <w:t xml:space="preserve"> Haskins Furniture and the Honda Dealership have separate policies. </w:t>
      </w:r>
    </w:p>
    <w:p w14:paraId="0D50C4C0" w14:textId="6F1C5916" w:rsidR="005B1827" w:rsidRPr="00756453" w:rsidRDefault="005B1827" w:rsidP="005B1827">
      <w:pPr>
        <w:pStyle w:val="ListParagraph"/>
        <w:numPr>
          <w:ilvl w:val="0"/>
          <w:numId w:val="8"/>
        </w:numPr>
        <w:rPr>
          <w:sz w:val="24"/>
          <w:szCs w:val="24"/>
        </w:rPr>
      </w:pPr>
      <w:r w:rsidRPr="00756453">
        <w:rPr>
          <w:sz w:val="24"/>
          <w:szCs w:val="24"/>
        </w:rPr>
        <w:t>All employees should evacuate as normal staying 2 meters away from one another</w:t>
      </w:r>
    </w:p>
    <w:p w14:paraId="2D928CF7" w14:textId="10125B13" w:rsidR="005B1827" w:rsidRPr="00756453" w:rsidRDefault="005B1827" w:rsidP="005B1827">
      <w:pPr>
        <w:pStyle w:val="ListParagraph"/>
        <w:numPr>
          <w:ilvl w:val="0"/>
          <w:numId w:val="8"/>
        </w:numPr>
        <w:rPr>
          <w:sz w:val="24"/>
          <w:szCs w:val="24"/>
        </w:rPr>
      </w:pPr>
      <w:r w:rsidRPr="00756453">
        <w:rPr>
          <w:sz w:val="24"/>
          <w:szCs w:val="24"/>
        </w:rPr>
        <w:t xml:space="preserve">Doors will be open to reduce employees touching </w:t>
      </w:r>
      <w:r w:rsidR="00756453" w:rsidRPr="00756453">
        <w:rPr>
          <w:sz w:val="24"/>
          <w:szCs w:val="24"/>
        </w:rPr>
        <w:t xml:space="preserve">them but as </w:t>
      </w:r>
      <w:r w:rsidR="00756453">
        <w:rPr>
          <w:sz w:val="24"/>
          <w:szCs w:val="24"/>
        </w:rPr>
        <w:t>employees</w:t>
      </w:r>
      <w:r w:rsidR="00756453" w:rsidRPr="00756453">
        <w:rPr>
          <w:sz w:val="24"/>
          <w:szCs w:val="24"/>
        </w:rPr>
        <w:t xml:space="preserve"> move through doors, employees must close them behind them.</w:t>
      </w:r>
      <w:r w:rsidR="0022554C">
        <w:rPr>
          <w:sz w:val="24"/>
          <w:szCs w:val="24"/>
        </w:rPr>
        <w:t xml:space="preserve"> </w:t>
      </w:r>
    </w:p>
    <w:p w14:paraId="3B274E37" w14:textId="035FA62D" w:rsidR="00756453" w:rsidRDefault="00756453" w:rsidP="005B1827">
      <w:pPr>
        <w:pStyle w:val="ListParagraph"/>
        <w:numPr>
          <w:ilvl w:val="0"/>
          <w:numId w:val="8"/>
        </w:numPr>
        <w:rPr>
          <w:sz w:val="24"/>
          <w:szCs w:val="24"/>
        </w:rPr>
      </w:pPr>
      <w:r w:rsidRPr="00756453">
        <w:rPr>
          <w:sz w:val="24"/>
          <w:szCs w:val="24"/>
        </w:rPr>
        <w:t>Stand 2 meters away from everyone at the assembly point</w:t>
      </w:r>
      <w:r w:rsidR="0022554C">
        <w:rPr>
          <w:sz w:val="24"/>
          <w:szCs w:val="24"/>
        </w:rPr>
        <w:t>.</w:t>
      </w:r>
    </w:p>
    <w:p w14:paraId="52BC6065" w14:textId="0776B88F" w:rsidR="0022554C" w:rsidRDefault="0022554C" w:rsidP="005B1827">
      <w:pPr>
        <w:pStyle w:val="ListParagraph"/>
        <w:numPr>
          <w:ilvl w:val="0"/>
          <w:numId w:val="8"/>
        </w:numPr>
        <w:rPr>
          <w:sz w:val="24"/>
          <w:szCs w:val="24"/>
        </w:rPr>
      </w:pPr>
      <w:r>
        <w:rPr>
          <w:sz w:val="24"/>
          <w:szCs w:val="24"/>
        </w:rPr>
        <w:t>Employee’s to sweep the building as per the original fire policy.</w:t>
      </w:r>
    </w:p>
    <w:p w14:paraId="7092FFDE" w14:textId="724828E0" w:rsidR="0022554C" w:rsidRDefault="0022554C" w:rsidP="005B1827">
      <w:pPr>
        <w:pStyle w:val="ListParagraph"/>
        <w:numPr>
          <w:ilvl w:val="0"/>
          <w:numId w:val="8"/>
        </w:numPr>
        <w:rPr>
          <w:sz w:val="24"/>
          <w:szCs w:val="24"/>
        </w:rPr>
      </w:pPr>
      <w:r w:rsidRPr="5C3ABC6A">
        <w:rPr>
          <w:sz w:val="24"/>
          <w:szCs w:val="24"/>
        </w:rPr>
        <w:t>While we operate with skeleton staff, the sales team must keep track, as mu</w:t>
      </w:r>
      <w:r w:rsidR="1B41A689" w:rsidRPr="5C3ABC6A">
        <w:rPr>
          <w:sz w:val="24"/>
          <w:szCs w:val="24"/>
        </w:rPr>
        <w:t>c</w:t>
      </w:r>
      <w:r w:rsidRPr="5C3ABC6A">
        <w:rPr>
          <w:sz w:val="24"/>
          <w:szCs w:val="24"/>
        </w:rPr>
        <w:t xml:space="preserve">h as possible, as to where customers are. Open plan showrooms assist us in this.  </w:t>
      </w:r>
    </w:p>
    <w:p w14:paraId="7CEF1FA7" w14:textId="6F2E6D95" w:rsidR="00756453" w:rsidRDefault="00756453" w:rsidP="00756453">
      <w:pPr>
        <w:pStyle w:val="Heading3"/>
      </w:pPr>
      <w:bookmarkStart w:id="32" w:name="_Toc52870790"/>
      <w:r>
        <w:t>8.2 First Aid</w:t>
      </w:r>
      <w:bookmarkEnd w:id="32"/>
      <w:r>
        <w:t xml:space="preserve"> </w:t>
      </w:r>
    </w:p>
    <w:p w14:paraId="632EE6D0" w14:textId="024D5082" w:rsidR="00756453" w:rsidRDefault="00756453" w:rsidP="00756453">
      <w:pPr>
        <w:rPr>
          <w:sz w:val="24"/>
          <w:szCs w:val="24"/>
        </w:rPr>
      </w:pPr>
      <w:r w:rsidRPr="00756453">
        <w:rPr>
          <w:sz w:val="24"/>
          <w:szCs w:val="24"/>
        </w:rPr>
        <w:t xml:space="preserve">Employees </w:t>
      </w:r>
      <w:r>
        <w:rPr>
          <w:sz w:val="24"/>
          <w:szCs w:val="24"/>
        </w:rPr>
        <w:t>are not required to carry out first aid on any other person</w:t>
      </w:r>
      <w:r w:rsidR="0067371F">
        <w:rPr>
          <w:sz w:val="24"/>
          <w:szCs w:val="24"/>
        </w:rPr>
        <w:t xml:space="preserve"> unless it is an emergency. </w:t>
      </w:r>
    </w:p>
    <w:p w14:paraId="6D4D6679" w14:textId="4DBD6FA3" w:rsidR="00756453" w:rsidRDefault="00756453" w:rsidP="00756453">
      <w:pPr>
        <w:pStyle w:val="ListParagraph"/>
        <w:numPr>
          <w:ilvl w:val="0"/>
          <w:numId w:val="9"/>
        </w:numPr>
        <w:rPr>
          <w:sz w:val="24"/>
          <w:szCs w:val="24"/>
        </w:rPr>
      </w:pPr>
      <w:r>
        <w:rPr>
          <w:sz w:val="24"/>
          <w:szCs w:val="24"/>
        </w:rPr>
        <w:t>If the person who needs assistance has another person from in their household with them, the first aider must give direction as to how that person can help.</w:t>
      </w:r>
      <w:r w:rsidR="0067371F">
        <w:rPr>
          <w:sz w:val="24"/>
          <w:szCs w:val="24"/>
        </w:rPr>
        <w:t xml:space="preserve"> </w:t>
      </w:r>
    </w:p>
    <w:p w14:paraId="1813D53B" w14:textId="4452650C" w:rsidR="00756453" w:rsidRDefault="00756453" w:rsidP="00756453">
      <w:pPr>
        <w:pStyle w:val="ListParagraph"/>
        <w:numPr>
          <w:ilvl w:val="0"/>
          <w:numId w:val="9"/>
        </w:numPr>
        <w:rPr>
          <w:sz w:val="24"/>
          <w:szCs w:val="24"/>
        </w:rPr>
      </w:pPr>
      <w:r>
        <w:rPr>
          <w:sz w:val="24"/>
          <w:szCs w:val="24"/>
        </w:rPr>
        <w:t xml:space="preserve">First aider to assess from 2 meters if 999 is to be called and call if necessary. </w:t>
      </w:r>
    </w:p>
    <w:p w14:paraId="27FB6822" w14:textId="6B1F2757" w:rsidR="00756453" w:rsidRDefault="00756453" w:rsidP="00756453">
      <w:pPr>
        <w:pStyle w:val="ListParagraph"/>
        <w:numPr>
          <w:ilvl w:val="0"/>
          <w:numId w:val="9"/>
        </w:numPr>
        <w:rPr>
          <w:sz w:val="24"/>
          <w:szCs w:val="24"/>
        </w:rPr>
      </w:pPr>
      <w:r>
        <w:rPr>
          <w:sz w:val="24"/>
          <w:szCs w:val="24"/>
        </w:rPr>
        <w:t xml:space="preserve">First aider is to advise the person to seek medical attention regardless of injury or illness as a thorough assessment has not been able to take place due to social distancing. </w:t>
      </w:r>
    </w:p>
    <w:p w14:paraId="0BDCF2D0" w14:textId="77708BD0" w:rsidR="00756453" w:rsidRDefault="00756453" w:rsidP="00756453">
      <w:pPr>
        <w:pStyle w:val="ListParagraph"/>
        <w:numPr>
          <w:ilvl w:val="0"/>
          <w:numId w:val="9"/>
        </w:numPr>
        <w:rPr>
          <w:sz w:val="24"/>
          <w:szCs w:val="24"/>
        </w:rPr>
      </w:pPr>
      <w:r>
        <w:rPr>
          <w:sz w:val="24"/>
          <w:szCs w:val="24"/>
        </w:rPr>
        <w:t>First aider to record details as normal.</w:t>
      </w:r>
    </w:p>
    <w:p w14:paraId="33B0B555" w14:textId="587517E1" w:rsidR="0067371F" w:rsidRDefault="0067371F" w:rsidP="00756453">
      <w:pPr>
        <w:pStyle w:val="ListParagraph"/>
        <w:numPr>
          <w:ilvl w:val="0"/>
          <w:numId w:val="9"/>
        </w:numPr>
        <w:rPr>
          <w:sz w:val="24"/>
          <w:szCs w:val="24"/>
        </w:rPr>
      </w:pPr>
      <w:r>
        <w:rPr>
          <w:sz w:val="24"/>
          <w:szCs w:val="24"/>
        </w:rPr>
        <w:t>First aid kits will have 2 medical masks in them, this is for extreme cases and must only be used if social distancing can-not be achieved and it is critical the person receives help. If the mask is used it must be disposed of correctly.</w:t>
      </w:r>
    </w:p>
    <w:p w14:paraId="337E34FB" w14:textId="6AAA1A0F" w:rsidR="0067371F" w:rsidRDefault="0067371F" w:rsidP="00756453">
      <w:pPr>
        <w:pStyle w:val="ListParagraph"/>
        <w:numPr>
          <w:ilvl w:val="0"/>
          <w:numId w:val="9"/>
        </w:numPr>
        <w:rPr>
          <w:sz w:val="24"/>
          <w:szCs w:val="24"/>
        </w:rPr>
      </w:pPr>
      <w:r>
        <w:rPr>
          <w:sz w:val="24"/>
          <w:szCs w:val="24"/>
        </w:rPr>
        <w:t xml:space="preserve">In this instance the first aider should place their own mask on their face, put gloves on and if possible, ask the person that needs assistance to also put a mask on. </w:t>
      </w:r>
    </w:p>
    <w:p w14:paraId="1AB6AE22" w14:textId="057AF0D0" w:rsidR="0067371F" w:rsidRDefault="0067371F" w:rsidP="00756453">
      <w:pPr>
        <w:pStyle w:val="ListParagraph"/>
        <w:numPr>
          <w:ilvl w:val="0"/>
          <w:numId w:val="9"/>
        </w:numPr>
        <w:rPr>
          <w:sz w:val="24"/>
          <w:szCs w:val="24"/>
        </w:rPr>
      </w:pPr>
      <w:r>
        <w:rPr>
          <w:sz w:val="24"/>
          <w:szCs w:val="24"/>
        </w:rPr>
        <w:lastRenderedPageBreak/>
        <w:t xml:space="preserve">Stay </w:t>
      </w:r>
      <w:proofErr w:type="spellStart"/>
      <w:r>
        <w:rPr>
          <w:sz w:val="24"/>
          <w:szCs w:val="24"/>
        </w:rPr>
        <w:t>with in</w:t>
      </w:r>
      <w:proofErr w:type="spellEnd"/>
      <w:r>
        <w:rPr>
          <w:sz w:val="24"/>
          <w:szCs w:val="24"/>
        </w:rPr>
        <w:t xml:space="preserve"> 2 meters for the least amount of time possible.</w:t>
      </w:r>
    </w:p>
    <w:p w14:paraId="24551269" w14:textId="0414CD08" w:rsidR="00756453" w:rsidRDefault="00A6220B" w:rsidP="00A6220B">
      <w:pPr>
        <w:pStyle w:val="Heading3"/>
      </w:pPr>
      <w:bookmarkStart w:id="33" w:name="_Toc52870791"/>
      <w:r>
        <w:t>8.2 Events or promotions</w:t>
      </w:r>
      <w:bookmarkEnd w:id="33"/>
      <w:r>
        <w:t xml:space="preserve"> </w:t>
      </w:r>
    </w:p>
    <w:p w14:paraId="2D0A6A53" w14:textId="1BF0C048" w:rsidR="00A6220B" w:rsidRPr="00A6220B" w:rsidRDefault="00A6220B" w:rsidP="00A6220B">
      <w:pPr>
        <w:rPr>
          <w:sz w:val="24"/>
          <w:szCs w:val="24"/>
        </w:rPr>
      </w:pPr>
      <w:r w:rsidRPr="00A6220B">
        <w:rPr>
          <w:sz w:val="24"/>
          <w:szCs w:val="24"/>
        </w:rPr>
        <w:t xml:space="preserve">If Haskins Group put on an event, for example a warehouse sale, this will have its own risk assessment that must be adhered to. </w:t>
      </w:r>
    </w:p>
    <w:sectPr w:rsidR="00A6220B" w:rsidRPr="00A6220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6E23"/>
    <w:multiLevelType w:val="hybridMultilevel"/>
    <w:tmpl w:val="0C66F3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AE6743"/>
    <w:multiLevelType w:val="multilevel"/>
    <w:tmpl w:val="8C181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A4BDA"/>
    <w:multiLevelType w:val="multilevel"/>
    <w:tmpl w:val="70B67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A6F31"/>
    <w:multiLevelType w:val="multilevel"/>
    <w:tmpl w:val="DDAA7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C2F59"/>
    <w:multiLevelType w:val="hybridMultilevel"/>
    <w:tmpl w:val="804C4EC2"/>
    <w:lvl w:ilvl="0" w:tplc="08090001">
      <w:start w:val="1"/>
      <w:numFmt w:val="bullet"/>
      <w:lvlText w:val=""/>
      <w:lvlJc w:val="left"/>
      <w:pPr>
        <w:ind w:left="643"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6D3CD1"/>
    <w:multiLevelType w:val="multilevel"/>
    <w:tmpl w:val="DEB43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9155DD"/>
    <w:multiLevelType w:val="multilevel"/>
    <w:tmpl w:val="9D926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C73EE1"/>
    <w:multiLevelType w:val="multilevel"/>
    <w:tmpl w:val="E4146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6021FD"/>
    <w:multiLevelType w:val="hybridMultilevel"/>
    <w:tmpl w:val="2B5C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C3B0B"/>
    <w:multiLevelType w:val="hybridMultilevel"/>
    <w:tmpl w:val="8B6A0246"/>
    <w:lvl w:ilvl="0" w:tplc="69A07542">
      <w:start w:val="1"/>
      <w:numFmt w:val="bullet"/>
      <w:lvlText w:val="•"/>
      <w:lvlJc w:val="left"/>
    </w:lvl>
    <w:lvl w:ilvl="1" w:tplc="FDB486D6">
      <w:numFmt w:val="decimal"/>
      <w:lvlText w:val=""/>
      <w:lvlJc w:val="left"/>
    </w:lvl>
    <w:lvl w:ilvl="2" w:tplc="3C18BD50">
      <w:numFmt w:val="decimal"/>
      <w:lvlText w:val=""/>
      <w:lvlJc w:val="left"/>
    </w:lvl>
    <w:lvl w:ilvl="3" w:tplc="373A0264">
      <w:numFmt w:val="decimal"/>
      <w:lvlText w:val=""/>
      <w:lvlJc w:val="left"/>
    </w:lvl>
    <w:lvl w:ilvl="4" w:tplc="344826C0">
      <w:numFmt w:val="decimal"/>
      <w:lvlText w:val=""/>
      <w:lvlJc w:val="left"/>
    </w:lvl>
    <w:lvl w:ilvl="5" w:tplc="212A9AEE">
      <w:numFmt w:val="decimal"/>
      <w:lvlText w:val=""/>
      <w:lvlJc w:val="left"/>
    </w:lvl>
    <w:lvl w:ilvl="6" w:tplc="36FA8A54">
      <w:numFmt w:val="decimal"/>
      <w:lvlText w:val=""/>
      <w:lvlJc w:val="left"/>
    </w:lvl>
    <w:lvl w:ilvl="7" w:tplc="50EA71DA">
      <w:numFmt w:val="decimal"/>
      <w:lvlText w:val=""/>
      <w:lvlJc w:val="left"/>
    </w:lvl>
    <w:lvl w:ilvl="8" w:tplc="2AC2DACC">
      <w:numFmt w:val="decimal"/>
      <w:lvlText w:val=""/>
      <w:lvlJc w:val="left"/>
    </w:lvl>
  </w:abstractNum>
  <w:abstractNum w:abstractNumId="10" w15:restartNumberingAfterBreak="0">
    <w:nsid w:val="6E97755E"/>
    <w:multiLevelType w:val="hybridMultilevel"/>
    <w:tmpl w:val="C1C2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6"/>
  </w:num>
  <w:num w:numId="5">
    <w:abstractNumId w:val="1"/>
  </w:num>
  <w:num w:numId="6">
    <w:abstractNumId w:val="2"/>
  </w:num>
  <w:num w:numId="7">
    <w:abstractNumId w:val="7"/>
  </w:num>
  <w:num w:numId="8">
    <w:abstractNumId w:val="10"/>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072D50"/>
    <w:rsid w:val="000016F6"/>
    <w:rsid w:val="000226F2"/>
    <w:rsid w:val="000256CA"/>
    <w:rsid w:val="001509E6"/>
    <w:rsid w:val="0022554C"/>
    <w:rsid w:val="002341DF"/>
    <w:rsid w:val="002A2E21"/>
    <w:rsid w:val="002D67A9"/>
    <w:rsid w:val="00315011"/>
    <w:rsid w:val="00334184"/>
    <w:rsid w:val="00357DEB"/>
    <w:rsid w:val="003A2C65"/>
    <w:rsid w:val="00414143"/>
    <w:rsid w:val="00433F80"/>
    <w:rsid w:val="00453549"/>
    <w:rsid w:val="004601B0"/>
    <w:rsid w:val="004938B4"/>
    <w:rsid w:val="004973DE"/>
    <w:rsid w:val="00535365"/>
    <w:rsid w:val="00582049"/>
    <w:rsid w:val="00585C0F"/>
    <w:rsid w:val="005B1827"/>
    <w:rsid w:val="006677EF"/>
    <w:rsid w:val="0067371F"/>
    <w:rsid w:val="00725273"/>
    <w:rsid w:val="00756453"/>
    <w:rsid w:val="007636D4"/>
    <w:rsid w:val="00776160"/>
    <w:rsid w:val="00786EAA"/>
    <w:rsid w:val="007A25CC"/>
    <w:rsid w:val="007F3D02"/>
    <w:rsid w:val="008714A3"/>
    <w:rsid w:val="00876E8C"/>
    <w:rsid w:val="008A3EF2"/>
    <w:rsid w:val="008B7F64"/>
    <w:rsid w:val="008D2F63"/>
    <w:rsid w:val="008F1EE4"/>
    <w:rsid w:val="00907E27"/>
    <w:rsid w:val="00913F93"/>
    <w:rsid w:val="00964525"/>
    <w:rsid w:val="009B7E1B"/>
    <w:rsid w:val="009C589E"/>
    <w:rsid w:val="009E02EA"/>
    <w:rsid w:val="009E1E14"/>
    <w:rsid w:val="009F534B"/>
    <w:rsid w:val="00A378B8"/>
    <w:rsid w:val="00A42F50"/>
    <w:rsid w:val="00A6220B"/>
    <w:rsid w:val="00A75F62"/>
    <w:rsid w:val="00A84CE4"/>
    <w:rsid w:val="00A90380"/>
    <w:rsid w:val="00B12E58"/>
    <w:rsid w:val="00B154E4"/>
    <w:rsid w:val="00B60617"/>
    <w:rsid w:val="00B92175"/>
    <w:rsid w:val="00BC5858"/>
    <w:rsid w:val="00D311FD"/>
    <w:rsid w:val="00D61ACC"/>
    <w:rsid w:val="00D75B49"/>
    <w:rsid w:val="00DD6092"/>
    <w:rsid w:val="00E63458"/>
    <w:rsid w:val="00E74A84"/>
    <w:rsid w:val="00EB374D"/>
    <w:rsid w:val="00F43382"/>
    <w:rsid w:val="00F605E5"/>
    <w:rsid w:val="00F608DB"/>
    <w:rsid w:val="081894FC"/>
    <w:rsid w:val="19F0C90E"/>
    <w:rsid w:val="1B41A689"/>
    <w:rsid w:val="26E4BA9C"/>
    <w:rsid w:val="27072D50"/>
    <w:rsid w:val="27554029"/>
    <w:rsid w:val="2B2286C3"/>
    <w:rsid w:val="2E074293"/>
    <w:rsid w:val="43657A88"/>
    <w:rsid w:val="4F4F0790"/>
    <w:rsid w:val="53AE365D"/>
    <w:rsid w:val="5471200E"/>
    <w:rsid w:val="5C3ABC6A"/>
    <w:rsid w:val="6A056456"/>
    <w:rsid w:val="70DD2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D7D9FB"/>
  <w15:docId w15:val="{4EA1267A-7DBC-4C3C-BA6F-EA021027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1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41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1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1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41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1D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C589E"/>
    <w:pPr>
      <w:outlineLvl w:val="9"/>
    </w:pPr>
    <w:rPr>
      <w:lang w:val="en-US" w:eastAsia="en-US"/>
    </w:rPr>
  </w:style>
  <w:style w:type="paragraph" w:styleId="TOC1">
    <w:name w:val="toc 1"/>
    <w:basedOn w:val="Normal"/>
    <w:next w:val="Normal"/>
    <w:autoRedefine/>
    <w:uiPriority w:val="39"/>
    <w:unhideWhenUsed/>
    <w:rsid w:val="009C589E"/>
    <w:pPr>
      <w:spacing w:after="100"/>
    </w:pPr>
  </w:style>
  <w:style w:type="paragraph" w:styleId="TOC2">
    <w:name w:val="toc 2"/>
    <w:basedOn w:val="Normal"/>
    <w:next w:val="Normal"/>
    <w:autoRedefine/>
    <w:uiPriority w:val="39"/>
    <w:unhideWhenUsed/>
    <w:rsid w:val="009C589E"/>
    <w:pPr>
      <w:spacing w:after="100"/>
      <w:ind w:left="220"/>
    </w:pPr>
  </w:style>
  <w:style w:type="paragraph" w:styleId="TOC3">
    <w:name w:val="toc 3"/>
    <w:basedOn w:val="Normal"/>
    <w:next w:val="Normal"/>
    <w:autoRedefine/>
    <w:uiPriority w:val="39"/>
    <w:unhideWhenUsed/>
    <w:rsid w:val="009C589E"/>
    <w:pPr>
      <w:spacing w:after="100"/>
      <w:ind w:left="440"/>
    </w:pPr>
  </w:style>
  <w:style w:type="character" w:styleId="Hyperlink">
    <w:name w:val="Hyperlink"/>
    <w:basedOn w:val="DefaultParagraphFont"/>
    <w:uiPriority w:val="99"/>
    <w:unhideWhenUsed/>
    <w:rsid w:val="009C589E"/>
    <w:rPr>
      <w:color w:val="0563C1" w:themeColor="hyperlink"/>
      <w:u w:val="single"/>
    </w:rPr>
  </w:style>
  <w:style w:type="paragraph" w:styleId="ListParagraph">
    <w:name w:val="List Paragraph"/>
    <w:basedOn w:val="Normal"/>
    <w:uiPriority w:val="34"/>
    <w:qFormat/>
    <w:rsid w:val="005B1827"/>
    <w:pPr>
      <w:ind w:left="720"/>
      <w:contextualSpacing/>
    </w:pPr>
  </w:style>
  <w:style w:type="paragraph" w:styleId="NormalWeb">
    <w:name w:val="Normal (Web)"/>
    <w:basedOn w:val="Normal"/>
    <w:uiPriority w:val="99"/>
    <w:unhideWhenUsed/>
    <w:rsid w:val="008F1EE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7E27"/>
    <w:rPr>
      <w:sz w:val="16"/>
      <w:szCs w:val="16"/>
    </w:rPr>
  </w:style>
  <w:style w:type="paragraph" w:styleId="CommentText">
    <w:name w:val="annotation text"/>
    <w:basedOn w:val="Normal"/>
    <w:link w:val="CommentTextChar"/>
    <w:uiPriority w:val="99"/>
    <w:semiHidden/>
    <w:unhideWhenUsed/>
    <w:rsid w:val="00907E27"/>
    <w:pPr>
      <w:spacing w:line="240" w:lineRule="auto"/>
    </w:pPr>
    <w:rPr>
      <w:sz w:val="20"/>
      <w:szCs w:val="20"/>
    </w:rPr>
  </w:style>
  <w:style w:type="character" w:customStyle="1" w:styleId="CommentTextChar">
    <w:name w:val="Comment Text Char"/>
    <w:basedOn w:val="DefaultParagraphFont"/>
    <w:link w:val="CommentText"/>
    <w:uiPriority w:val="99"/>
    <w:semiHidden/>
    <w:rsid w:val="00907E27"/>
    <w:rPr>
      <w:sz w:val="20"/>
      <w:szCs w:val="20"/>
    </w:rPr>
  </w:style>
  <w:style w:type="paragraph" w:styleId="CommentSubject">
    <w:name w:val="annotation subject"/>
    <w:basedOn w:val="CommentText"/>
    <w:next w:val="CommentText"/>
    <w:link w:val="CommentSubjectChar"/>
    <w:uiPriority w:val="99"/>
    <w:semiHidden/>
    <w:unhideWhenUsed/>
    <w:rsid w:val="00907E27"/>
    <w:rPr>
      <w:b/>
      <w:bCs/>
    </w:rPr>
  </w:style>
  <w:style w:type="character" w:customStyle="1" w:styleId="CommentSubjectChar">
    <w:name w:val="Comment Subject Char"/>
    <w:basedOn w:val="CommentTextChar"/>
    <w:link w:val="CommentSubject"/>
    <w:uiPriority w:val="99"/>
    <w:semiHidden/>
    <w:rsid w:val="00907E27"/>
    <w:rPr>
      <w:b/>
      <w:bCs/>
      <w:sz w:val="20"/>
      <w:szCs w:val="20"/>
    </w:rPr>
  </w:style>
  <w:style w:type="paragraph" w:styleId="BalloonText">
    <w:name w:val="Balloon Text"/>
    <w:basedOn w:val="Normal"/>
    <w:link w:val="BalloonTextChar"/>
    <w:uiPriority w:val="99"/>
    <w:semiHidden/>
    <w:unhideWhenUsed/>
    <w:rsid w:val="00907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975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4" ma:contentTypeDescription="Create a new document." ma:contentTypeScope="" ma:versionID="2e3fecab983176d152963118b363cb67">
  <xsd:schema xmlns:xsd="http://www.w3.org/2001/XMLSchema" xmlns:xs="http://www.w3.org/2001/XMLSchema" xmlns:p="http://schemas.microsoft.com/office/2006/metadata/properties" xmlns:ns2="e402b34e-0bec-4698-9443-e54c1d6c1a4e" targetNamespace="http://schemas.microsoft.com/office/2006/metadata/properties" ma:root="true" ma:fieldsID="fd237ad0fcc6eb3a2a8d736c7286f773" ns2:_="">
    <xsd:import namespace="e402b34e-0bec-4698-9443-e54c1d6c1a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439B9-DA52-4D4F-A012-D8F79EDA8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2b34e-0bec-4698-9443-e54c1d6c1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2AA68-05E3-434E-9B82-5D57DDE33F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208656-FCFB-4F1D-ACD8-8C51D2225CBD}">
  <ds:schemaRefs>
    <ds:schemaRef ds:uri="http://schemas.openxmlformats.org/officeDocument/2006/bibliography"/>
  </ds:schemaRefs>
</ds:datastoreItem>
</file>

<file path=customXml/itemProps4.xml><?xml version="1.0" encoding="utf-8"?>
<ds:datastoreItem xmlns:ds="http://schemas.openxmlformats.org/officeDocument/2006/customXml" ds:itemID="{401648D6-8CA3-4114-BCBC-796E85684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3730</Words>
  <Characters>21264</Characters>
  <Application>Microsoft Office Word</Application>
  <DocSecurity>4</DocSecurity>
  <Lines>177</Lines>
  <Paragraphs>49</Paragraphs>
  <ScaleCrop>false</ScaleCrop>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Haskins Laptop1</dc:creator>
  <cp:lastModifiedBy>Jade Farthing</cp:lastModifiedBy>
  <cp:revision>2</cp:revision>
  <dcterms:created xsi:type="dcterms:W3CDTF">2020-10-06T08:59:00Z</dcterms:created>
  <dcterms:modified xsi:type="dcterms:W3CDTF">2020-10-06T08:59:00Z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